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9F6D0" w:themeColor="accent1" w:themeTint="33"/>
  <w:body>
    <w:p w14:paraId="26F58722" w14:textId="7AE6F945" w:rsidR="00E53344" w:rsidRDefault="00E53344"/>
    <w:p w14:paraId="09F5D424" w14:textId="77777777" w:rsidR="00047DDA" w:rsidRDefault="00047DDA"/>
    <w:sdt>
      <w:sdtPr>
        <w:id w:val="481584760"/>
        <w:docPartObj>
          <w:docPartGallery w:val="Cover Pages"/>
          <w:docPartUnique/>
        </w:docPartObj>
      </w:sdtPr>
      <w:sdtEndPr>
        <w:rPr>
          <w:rFonts w:ascii="Segoe UI" w:eastAsia="Times New Roman" w:hAnsi="Segoe UI" w:cs="Segoe UI"/>
          <w:color w:val="000000"/>
          <w:sz w:val="18"/>
          <w:szCs w:val="18"/>
          <w:lang w:eastAsia="en-GB"/>
        </w:rPr>
      </w:sdtEndPr>
      <w:sdtContent>
        <w:p w14:paraId="1AFD4E92" w14:textId="02BC063E" w:rsidR="00047DDA" w:rsidRDefault="00047DDA" w:rsidP="00047DDA">
          <w:pPr>
            <w:jc w:val="center"/>
          </w:pPr>
        </w:p>
        <w:p w14:paraId="02482BC7" w14:textId="78EC8C7E" w:rsidR="00047DDA" w:rsidRDefault="00047DDA" w:rsidP="00047DDA">
          <w:pPr>
            <w:jc w:val="center"/>
          </w:pPr>
        </w:p>
        <w:p w14:paraId="595B8B46" w14:textId="74CB8072" w:rsidR="00047DDA" w:rsidRDefault="00047DDA" w:rsidP="00047DDA">
          <w:pPr>
            <w:jc w:val="center"/>
          </w:pPr>
        </w:p>
        <w:p w14:paraId="3444059A" w14:textId="1257BA75" w:rsidR="00DD2517" w:rsidRDefault="00047DDA" w:rsidP="00047DDA">
          <w:pPr>
            <w:jc w:val="center"/>
          </w:pPr>
          <w:r>
            <w:rPr>
              <w:noProof/>
              <w:lang w:eastAsia="en-GB"/>
            </w:rPr>
            <mc:AlternateContent>
              <mc:Choice Requires="wps">
                <w:drawing>
                  <wp:anchor distT="0" distB="0" distL="114300" distR="114300" simplePos="0" relativeHeight="251661312" behindDoc="0" locked="0" layoutInCell="1" allowOverlap="1" wp14:anchorId="344405DF" wp14:editId="4A98C955">
                    <wp:simplePos x="0" y="0"/>
                    <wp:positionH relativeFrom="margin">
                      <wp:align>center</wp:align>
                    </wp:positionH>
                    <wp:positionV relativeFrom="page">
                      <wp:posOffset>8170545</wp:posOffset>
                    </wp:positionV>
                    <wp:extent cx="7315200" cy="1009650"/>
                    <wp:effectExtent l="0" t="0" r="0" b="635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405F4" w14:textId="77777777" w:rsidR="00DD2517" w:rsidRDefault="00DD2517">
                                <w:pPr>
                                  <w:pStyle w:val="NoSpacing"/>
                                  <w:jc w:val="right"/>
                                  <w:rPr>
                                    <w:color w:val="90C226" w:themeColor="accent1"/>
                                    <w:sz w:val="28"/>
                                    <w:szCs w:val="28"/>
                                  </w:rPr>
                                </w:pPr>
                                <w:r>
                                  <w:rPr>
                                    <w:color w:val="90C226" w:themeColor="accent1"/>
                                    <w:sz w:val="28"/>
                                    <w:szCs w:val="28"/>
                                  </w:rPr>
                                  <w:t>Contact us:</w:t>
                                </w:r>
                              </w:p>
                              <w:sdt>
                                <w:sdtPr>
                                  <w:rPr>
                                    <w:color w:val="595959" w:themeColor="text1" w:themeTint="A6"/>
                                    <w:sz w:val="20"/>
                                    <w:szCs w:val="20"/>
                                  </w:rPr>
                                  <w:alias w:val="Abstract"/>
                                  <w:tag w:val=""/>
                                  <w:id w:val="486133853"/>
                                  <w:dataBinding w:prefixMappings="xmlns:ns0='http://schemas.microsoft.com/office/2006/coverPageProps' " w:xpath="/ns0:CoverPageProperties[1]/ns0:Abstract[1]" w:storeItemID="{55AF091B-3C7A-41E3-B477-F2FDAA23CFDA}"/>
                                  <w:text w:multiLine="1"/>
                                </w:sdtPr>
                                <w:sdtEndPr/>
                                <w:sdtContent>
                                  <w:p w14:paraId="344405F5" w14:textId="77777777" w:rsidR="00DD2517" w:rsidRDefault="00DD2517">
                                    <w:pPr>
                                      <w:pStyle w:val="NoSpacing"/>
                                      <w:jc w:val="right"/>
                                      <w:rPr>
                                        <w:color w:val="595959" w:themeColor="text1" w:themeTint="A6"/>
                                        <w:sz w:val="20"/>
                                        <w:szCs w:val="20"/>
                                      </w:rPr>
                                    </w:pPr>
                                    <w:r>
                                      <w:rPr>
                                        <w:color w:val="595959" w:themeColor="text1" w:themeTint="A6"/>
                                        <w:sz w:val="20"/>
                                        <w:szCs w:val="20"/>
                                      </w:rPr>
                                      <w:t>St Georges Road, Millom, Cumbria LA18 4LE, Tel: 01229 772840 email: admin@parkview-nur.cumbria.sch.uk</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44405DF" id="_x0000_t202" coordsize="21600,21600" o:spt="202" path="m,l,21600r21600,l21600,xe">
                    <v:stroke joinstyle="miter"/>
                    <v:path gradientshapeok="t" o:connecttype="rect"/>
                  </v:shapetype>
                  <v:shape id="Text Box 153" o:spid="_x0000_s1026" type="#_x0000_t202" style="position:absolute;left:0;text-align:left;margin-left:0;margin-top:643.35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" filled="f" stroked="f" strokeweight=".5pt">
                    <v:textbox style="mso-fit-shape-to-text:t" inset="126pt,0,54pt,0">
                      <w:txbxContent>
                        <w:p w14:paraId="344405F4" w14:textId="77777777" w:rsidR="00DD2517" w:rsidRDefault="00DD2517">
                          <w:pPr>
                            <w:pStyle w:val="NoSpacing"/>
                            <w:jc w:val="right"/>
                            <w:rPr>
                              <w:color w:val="90C226" w:themeColor="accent1"/>
                              <w:sz w:val="28"/>
                              <w:szCs w:val="28"/>
                            </w:rPr>
                          </w:pPr>
                          <w:r>
                            <w:rPr>
                              <w:color w:val="90C226" w:themeColor="accent1"/>
                              <w:sz w:val="28"/>
                              <w:szCs w:val="28"/>
                            </w:rPr>
                            <w:t>Contact us:</w:t>
                          </w:r>
                        </w:p>
                        <w:sdt>
                          <w:sdtPr>
                            <w:rPr>
                              <w:color w:val="595959" w:themeColor="text1" w:themeTint="A6"/>
                              <w:sz w:val="20"/>
                              <w:szCs w:val="20"/>
                            </w:rPr>
                            <w:alias w:val="Abstract"/>
                            <w:tag w:val=""/>
                            <w:id w:val="486133853"/>
                            <w:dataBinding w:prefixMappings="xmlns:ns0='http://schemas.microsoft.com/office/2006/coverPageProps' " w:xpath="/ns0:CoverPageProperties[1]/ns0:Abstract[1]" w:storeItemID="{55AF091B-3C7A-41E3-B477-F2FDAA23CFDA}"/>
                            <w:text w:multiLine="1"/>
                          </w:sdtPr>
                          <w:sdtEndPr/>
                          <w:sdtContent>
                            <w:p w14:paraId="344405F5" w14:textId="77777777" w:rsidR="00DD2517" w:rsidRDefault="00DD2517">
                              <w:pPr>
                                <w:pStyle w:val="NoSpacing"/>
                                <w:jc w:val="right"/>
                                <w:rPr>
                                  <w:color w:val="595959" w:themeColor="text1" w:themeTint="A6"/>
                                  <w:sz w:val="20"/>
                                  <w:szCs w:val="20"/>
                                </w:rPr>
                              </w:pPr>
                              <w:r>
                                <w:rPr>
                                  <w:color w:val="595959" w:themeColor="text1" w:themeTint="A6"/>
                                  <w:sz w:val="20"/>
                                  <w:szCs w:val="20"/>
                                </w:rPr>
                                <w:t>St Georges Road, Millom, Cumbria LA18 4LE, Tel: 01229 772840 email: admin@parkview-nur.cumbria.sch.uk</w:t>
                              </w:r>
                            </w:p>
                          </w:sdtContent>
                        </w:sdt>
                      </w:txbxContent>
                    </v:textbox>
                    <w10:wrap type="square" anchorx="margin" anchory="page"/>
                  </v:shape>
                </w:pict>
              </mc:Fallback>
            </mc:AlternateContent>
          </w:r>
          <w:r>
            <w:rPr>
              <w:noProof/>
              <w:lang w:eastAsia="en-GB"/>
            </w:rPr>
            <w:drawing>
              <wp:inline distT="0" distB="0" distL="0" distR="0" wp14:anchorId="6FF0FF5C" wp14:editId="400401F2">
                <wp:extent cx="3300896" cy="2390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976.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320845" cy="2405224"/>
                        </a:xfrm>
                        <a:prstGeom prst="rect">
                          <a:avLst/>
                        </a:prstGeom>
                      </pic:spPr>
                    </pic:pic>
                  </a:graphicData>
                </a:graphic>
              </wp:inline>
            </w:drawing>
          </w:r>
          <w:r w:rsidR="00DD2517">
            <w:rPr>
              <w:rFonts w:ascii="Segoe UI" w:eastAsia="Times New Roman" w:hAnsi="Segoe UI" w:cs="Segoe UI"/>
              <w:noProof/>
              <w:color w:val="000000"/>
              <w:sz w:val="29"/>
              <w:szCs w:val="29"/>
              <w:lang w:eastAsia="en-GB"/>
            </w:rPr>
            <w:drawing>
              <wp:anchor distT="0" distB="0" distL="114300" distR="114300" simplePos="0" relativeHeight="251663360" behindDoc="0" locked="0" layoutInCell="1" allowOverlap="1" wp14:anchorId="344405DB" wp14:editId="344405DC">
                <wp:simplePos x="0" y="0"/>
                <wp:positionH relativeFrom="margin">
                  <wp:posOffset>1981200</wp:posOffset>
                </wp:positionH>
                <wp:positionV relativeFrom="margin">
                  <wp:posOffset>-739140</wp:posOffset>
                </wp:positionV>
                <wp:extent cx="1581150" cy="1640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logo with colour.png"/>
                        <pic:cNvPicPr/>
                      </pic:nvPicPr>
                      <pic:blipFill>
                        <a:blip r:embed="rId10">
                          <a:extLst>
                            <a:ext uri="{28A0092B-C50C-407E-A947-70E740481C1C}">
                              <a14:useLocalDpi xmlns:a14="http://schemas.microsoft.com/office/drawing/2010/main" val="0"/>
                            </a:ext>
                          </a:extLst>
                        </a:blip>
                        <a:stretch>
                          <a:fillRect/>
                        </a:stretch>
                      </pic:blipFill>
                      <pic:spPr>
                        <a:xfrm>
                          <a:off x="0" y="0"/>
                          <a:ext cx="1581150" cy="1640840"/>
                        </a:xfrm>
                        <a:prstGeom prst="rect">
                          <a:avLst/>
                        </a:prstGeom>
                      </pic:spPr>
                    </pic:pic>
                  </a:graphicData>
                </a:graphic>
                <wp14:sizeRelH relativeFrom="margin">
                  <wp14:pctWidth>0</wp14:pctWidth>
                </wp14:sizeRelH>
                <wp14:sizeRelV relativeFrom="margin">
                  <wp14:pctHeight>0</wp14:pctHeight>
                </wp14:sizeRelV>
              </wp:anchor>
            </w:drawing>
          </w:r>
          <w:r w:rsidR="00DD2517">
            <w:rPr>
              <w:noProof/>
              <w:lang w:eastAsia="en-GB"/>
            </w:rPr>
            <mc:AlternateContent>
              <mc:Choice Requires="wpg">
                <w:drawing>
                  <wp:anchor distT="0" distB="0" distL="114300" distR="114300" simplePos="0" relativeHeight="251662336" behindDoc="0" locked="0" layoutInCell="1" allowOverlap="1" wp14:anchorId="344405DD" wp14:editId="52A9EE3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3A53E70"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" path="m,l7312660,r,1129665l3619500,733425,,1091565,,xe" fillcolor="#90c226 [3204]" stroked="f" strokeweight="1.5pt">
                      <v:stroke endcap="round"/>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" stroked="f" strokeweight="1.5pt">
                      <v:fill r:id="rId12" o:title="" recolor="t" rotate="t" type="frame"/>
                      <v:stroke endcap="round"/>
                    </v:rect>
                    <w10:wrap anchorx="page" anchory="page"/>
                  </v:group>
                </w:pict>
              </mc:Fallback>
            </mc:AlternateContent>
          </w:r>
        </w:p>
        <w:p w14:paraId="4AEB7C62" w14:textId="7DDFE639" w:rsidR="00FE6374" w:rsidRPr="00FE6374" w:rsidRDefault="00047DDA" w:rsidP="00FE6374">
          <w:pPr>
            <w:spacing w:before="100" w:beforeAutospacing="1" w:after="100" w:afterAutospacing="1" w:line="240" w:lineRule="auto"/>
            <w:jc w:val="center"/>
            <w:rPr>
              <w:rFonts w:ascii="Segoe UI" w:eastAsia="Times New Roman" w:hAnsi="Segoe UI" w:cs="Segoe UI"/>
              <w:b/>
              <w:color w:val="000000"/>
              <w:sz w:val="36"/>
              <w:szCs w:val="36"/>
              <w:lang w:eastAsia="en-GB"/>
            </w:rPr>
          </w:pPr>
          <w:r>
            <w:rPr>
              <w:noProof/>
              <w:lang w:eastAsia="en-GB"/>
            </w:rPr>
            <mc:AlternateContent>
              <mc:Choice Requires="wps">
                <w:drawing>
                  <wp:anchor distT="0" distB="0" distL="114300" distR="114300" simplePos="0" relativeHeight="251659264" behindDoc="0" locked="0" layoutInCell="1" allowOverlap="1" wp14:anchorId="344405E1" wp14:editId="7382B87D">
                    <wp:simplePos x="0" y="0"/>
                    <wp:positionH relativeFrom="page">
                      <wp:posOffset>390525</wp:posOffset>
                    </wp:positionH>
                    <wp:positionV relativeFrom="page">
                      <wp:posOffset>4953000</wp:posOffset>
                    </wp:positionV>
                    <wp:extent cx="6896100" cy="2131695"/>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6896100" cy="2131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405F6" w14:textId="77777777" w:rsidR="00DD2517" w:rsidRPr="00DD2517" w:rsidRDefault="005F0246">
                                <w:pPr>
                                  <w:jc w:val="right"/>
                                  <w:rPr>
                                    <w:color w:val="90C226" w:themeColor="accent1"/>
                                    <w:sz w:val="56"/>
                                    <w:szCs w:val="56"/>
                                  </w:rPr>
                                </w:pPr>
                                <w:sdt>
                                  <w:sdtPr>
                                    <w:rPr>
                                      <w:caps/>
                                      <w:color w:val="90C226" w:themeColor="accent1"/>
                                      <w:sz w:val="56"/>
                                      <w:szCs w:val="56"/>
                                    </w:rPr>
                                    <w:alias w:val="Title"/>
                                    <w:tag w:val=""/>
                                    <w:id w:val="-74064260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E6374" w:rsidRPr="00DD2517">
                                      <w:rPr>
                                        <w:caps/>
                                        <w:color w:val="90C226" w:themeColor="accent1"/>
                                        <w:sz w:val="56"/>
                                        <w:szCs w:val="56"/>
                                      </w:rPr>
                                      <w:t>Parkview Nursery School</w:t>
                                    </w:r>
                                  </w:sdtContent>
                                </w:sdt>
                              </w:p>
                              <w:sdt>
                                <w:sdtPr>
                                  <w:rPr>
                                    <w:color w:val="404040" w:themeColor="text1" w:themeTint="BF"/>
                                    <w:sz w:val="36"/>
                                    <w:szCs w:val="36"/>
                                  </w:rPr>
                                  <w:alias w:val="Subtitle"/>
                                  <w:tag w:val=""/>
                                  <w:id w:val="-2107802519"/>
                                  <w:dataBinding w:prefixMappings="xmlns:ns0='http://purl.org/dc/elements/1.1/' xmlns:ns1='http://schemas.openxmlformats.org/package/2006/metadata/core-properties' " w:xpath="/ns1:coreProperties[1]/ns0:subject[1]" w:storeItemID="{6C3C8BC8-F283-45AE-878A-BAB7291924A1}"/>
                                  <w:text/>
                                </w:sdtPr>
                                <w:sdtEndPr/>
                                <w:sdtContent>
                                  <w:p w14:paraId="344405F7" w14:textId="77777777" w:rsidR="00DD2517" w:rsidRDefault="00DD2517">
                                    <w:pPr>
                                      <w:jc w:val="right"/>
                                      <w:rPr>
                                        <w:smallCaps/>
                                        <w:color w:val="404040" w:themeColor="text1" w:themeTint="BF"/>
                                        <w:sz w:val="36"/>
                                        <w:szCs w:val="36"/>
                                      </w:rPr>
                                    </w:pPr>
                                    <w:r>
                                      <w:rPr>
                                        <w:color w:val="404040" w:themeColor="text1" w:themeTint="BF"/>
                                        <w:sz w:val="36"/>
                                        <w:szCs w:val="36"/>
                                      </w:rPr>
                                      <w:t>Information Leaflet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4405E1" id="Text Box 154" o:spid="_x0000_s1027" type="#_x0000_t202" style="position:absolute;left:0;text-align:left;margin-left:30.75pt;margin-top:390pt;width:543pt;height:167.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" filled="f" stroked="f" strokeweight=".5pt">
                    <v:textbox inset="126pt,0,54pt,0">
                      <w:txbxContent>
                        <w:p w14:paraId="344405F6" w14:textId="77777777" w:rsidR="00DD2517" w:rsidRPr="00DD2517" w:rsidRDefault="0027741B">
                          <w:pPr>
                            <w:jc w:val="right"/>
                            <w:rPr>
                              <w:color w:val="90C226" w:themeColor="accent1"/>
                              <w:sz w:val="56"/>
                              <w:szCs w:val="56"/>
                            </w:rPr>
                          </w:pPr>
                          <w:sdt>
                            <w:sdtPr>
                              <w:rPr>
                                <w:caps/>
                                <w:color w:val="90C226" w:themeColor="accent1"/>
                                <w:sz w:val="56"/>
                                <w:szCs w:val="56"/>
                              </w:rPr>
                              <w:alias w:val="Title"/>
                              <w:tag w:val=""/>
                              <w:id w:val="-74064260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E6374" w:rsidRPr="00DD2517">
                                <w:rPr>
                                  <w:caps/>
                                  <w:color w:val="90C226" w:themeColor="accent1"/>
                                  <w:sz w:val="56"/>
                                  <w:szCs w:val="56"/>
                                </w:rPr>
                                <w:t>Parkview Nursery School</w:t>
                              </w:r>
                            </w:sdtContent>
                          </w:sdt>
                        </w:p>
                        <w:sdt>
                          <w:sdtPr>
                            <w:rPr>
                              <w:color w:val="404040" w:themeColor="text1" w:themeTint="BF"/>
                              <w:sz w:val="36"/>
                              <w:szCs w:val="36"/>
                            </w:rPr>
                            <w:alias w:val="Subtitle"/>
                            <w:tag w:val=""/>
                            <w:id w:val="-2107802519"/>
                            <w:dataBinding w:prefixMappings="xmlns:ns0='http://purl.org/dc/elements/1.1/' xmlns:ns1='http://schemas.openxmlformats.org/package/2006/metadata/core-properties' " w:xpath="/ns1:coreProperties[1]/ns0:subject[1]" w:storeItemID="{6C3C8BC8-F283-45AE-878A-BAB7291924A1}"/>
                            <w:text/>
                          </w:sdtPr>
                          <w:sdtEndPr/>
                          <w:sdtContent>
                            <w:p w14:paraId="344405F7" w14:textId="77777777" w:rsidR="00DD2517" w:rsidRDefault="00DD2517">
                              <w:pPr>
                                <w:jc w:val="right"/>
                                <w:rPr>
                                  <w:smallCaps/>
                                  <w:color w:val="404040" w:themeColor="text1" w:themeTint="BF"/>
                                  <w:sz w:val="36"/>
                                  <w:szCs w:val="36"/>
                                </w:rPr>
                              </w:pPr>
                              <w:r>
                                <w:rPr>
                                  <w:color w:val="404040" w:themeColor="text1" w:themeTint="BF"/>
                                  <w:sz w:val="36"/>
                                  <w:szCs w:val="36"/>
                                </w:rPr>
                                <w:t>Information Leaflet</w:t>
                              </w:r>
                            </w:p>
                          </w:sdtContent>
                        </w:sdt>
                      </w:txbxContent>
                    </v:textbox>
                    <w10:wrap type="square" anchorx="page" anchory="page"/>
                  </v:shape>
                </w:pict>
              </mc:Fallback>
            </mc:AlternateContent>
          </w:r>
          <w:r w:rsidR="00DD2517">
            <w:rPr>
              <w:rFonts w:ascii="Segoe UI" w:eastAsia="Times New Roman" w:hAnsi="Segoe UI" w:cs="Segoe UI"/>
              <w:color w:val="000000"/>
              <w:sz w:val="18"/>
              <w:szCs w:val="18"/>
              <w:lang w:eastAsia="en-GB"/>
            </w:rPr>
            <w:br w:type="page"/>
          </w:r>
          <w:r w:rsidR="00FE6374">
            <w:rPr>
              <w:rFonts w:ascii="Segoe UI" w:eastAsia="Times New Roman" w:hAnsi="Segoe UI" w:cs="Segoe UI"/>
              <w:b/>
              <w:color w:val="000000"/>
              <w:sz w:val="36"/>
              <w:szCs w:val="36"/>
              <w:lang w:eastAsia="en-GB"/>
            </w:rPr>
            <w:lastRenderedPageBreak/>
            <w:t xml:space="preserve"> </w:t>
          </w:r>
        </w:p>
        <w:p w14:paraId="3444059B" w14:textId="77777777" w:rsidR="00DD2517" w:rsidRDefault="00DD2517">
          <w:pPr>
            <w:rPr>
              <w:rFonts w:ascii="Segoe UI" w:eastAsia="Times New Roman" w:hAnsi="Segoe UI" w:cs="Segoe UI"/>
              <w:noProof/>
              <w:color w:val="000000"/>
              <w:sz w:val="18"/>
              <w:szCs w:val="18"/>
              <w:lang w:eastAsia="en-GB"/>
            </w:rPr>
          </w:pPr>
        </w:p>
        <w:p w14:paraId="3444059C" w14:textId="77777777" w:rsidR="00DD2517" w:rsidRDefault="005F0246">
          <w:pPr>
            <w:rPr>
              <w:rFonts w:ascii="Segoe UI" w:eastAsia="Times New Roman" w:hAnsi="Segoe UI" w:cs="Segoe UI"/>
              <w:color w:val="000000"/>
              <w:sz w:val="18"/>
              <w:szCs w:val="18"/>
              <w:lang w:eastAsia="en-GB"/>
            </w:rPr>
          </w:pPr>
        </w:p>
      </w:sdtContent>
    </w:sdt>
    <w:p w14:paraId="3444059D" w14:textId="77777777" w:rsidR="00302317" w:rsidRDefault="00302317" w:rsidP="00302317">
      <w:pPr>
        <w:spacing w:before="100" w:beforeAutospacing="1" w:after="100" w:afterAutospacing="1" w:line="240" w:lineRule="auto"/>
        <w:jc w:val="center"/>
        <w:outlineLvl w:val="3"/>
        <w:rPr>
          <w:rFonts w:ascii="Segoe UI" w:eastAsia="Times New Roman" w:hAnsi="Segoe UI" w:cs="Segoe UI"/>
          <w:color w:val="000000"/>
          <w:sz w:val="29"/>
          <w:szCs w:val="29"/>
          <w:lang w:eastAsia="en-GB"/>
        </w:rPr>
      </w:pPr>
    </w:p>
    <w:p w14:paraId="3444059E" w14:textId="77777777" w:rsidR="00CB5A25" w:rsidRPr="00CB5A25" w:rsidRDefault="00CB5A25" w:rsidP="00CB5A25">
      <w:pPr>
        <w:spacing w:before="100" w:beforeAutospacing="1" w:after="100" w:afterAutospacing="1" w:line="240" w:lineRule="auto"/>
        <w:outlineLvl w:val="0"/>
        <w:rPr>
          <w:rFonts w:ascii="Segoe UI" w:eastAsia="Times New Roman" w:hAnsi="Segoe UI" w:cs="Segoe UI"/>
          <w:color w:val="000000"/>
          <w:kern w:val="36"/>
          <w:sz w:val="48"/>
          <w:szCs w:val="48"/>
          <w:lang w:eastAsia="en-GB"/>
        </w:rPr>
      </w:pPr>
      <w:r w:rsidRPr="00CB5A25">
        <w:rPr>
          <w:rFonts w:ascii="Segoe UI" w:eastAsia="Times New Roman" w:hAnsi="Segoe UI" w:cs="Segoe UI"/>
          <w:color w:val="000000"/>
          <w:kern w:val="36"/>
          <w:sz w:val="48"/>
          <w:szCs w:val="48"/>
          <w:lang w:eastAsia="en-GB"/>
        </w:rPr>
        <w:t>Welcome to Parkview Nursery School</w:t>
      </w:r>
    </w:p>
    <w:p w14:paraId="3444059F" w14:textId="77777777" w:rsidR="00CB5A25" w:rsidRPr="00CB5A25" w:rsidRDefault="00CB5A25" w:rsidP="00CB5A25">
      <w:pPr>
        <w:spacing w:before="100" w:beforeAutospacing="1" w:after="100" w:afterAutospacing="1" w:line="240" w:lineRule="auto"/>
        <w:rPr>
          <w:rFonts w:ascii="Segoe UI" w:eastAsia="Times New Roman" w:hAnsi="Segoe UI" w:cs="Segoe UI"/>
          <w:color w:val="000000"/>
          <w:sz w:val="27"/>
          <w:szCs w:val="27"/>
          <w:lang w:eastAsia="en-GB"/>
        </w:rPr>
      </w:pPr>
      <w:r w:rsidRPr="00CB5A25">
        <w:rPr>
          <w:rFonts w:ascii="Segoe UI" w:eastAsia="Times New Roman" w:hAnsi="Segoe UI" w:cs="Segoe UI"/>
          <w:color w:val="000000"/>
          <w:sz w:val="27"/>
          <w:szCs w:val="27"/>
          <w:lang w:eastAsia="en-GB"/>
        </w:rPr>
        <w:t>Welcome to Parkview Nursery School in Millom. </w:t>
      </w:r>
    </w:p>
    <w:p w14:paraId="344405A0" w14:textId="77777777" w:rsidR="00CB5A25" w:rsidRPr="00CB5A25" w:rsidRDefault="00CB5A25" w:rsidP="00CB5A25">
      <w:pPr>
        <w:spacing w:before="100" w:beforeAutospacing="1" w:after="100" w:afterAutospacing="1" w:line="240" w:lineRule="auto"/>
        <w:rPr>
          <w:rFonts w:ascii="Segoe UI" w:eastAsia="Times New Roman" w:hAnsi="Segoe UI" w:cs="Segoe UI"/>
          <w:color w:val="000000"/>
          <w:sz w:val="27"/>
          <w:szCs w:val="27"/>
          <w:lang w:eastAsia="en-GB"/>
        </w:rPr>
      </w:pPr>
      <w:r w:rsidRPr="00CB5A25">
        <w:rPr>
          <w:rFonts w:ascii="Segoe UI" w:eastAsia="Times New Roman" w:hAnsi="Segoe UI" w:cs="Segoe UI"/>
          <w:color w:val="000000"/>
          <w:sz w:val="27"/>
          <w:szCs w:val="27"/>
          <w:lang w:eastAsia="en-GB"/>
        </w:rPr>
        <w:t xml:space="preserve">We are very proud of the school which provides the young children of Millom and the surrounding villages with high quality early </w:t>
      </w:r>
      <w:r w:rsidR="003A3D35" w:rsidRPr="00CB5A25">
        <w:rPr>
          <w:rFonts w:ascii="Segoe UI" w:eastAsia="Times New Roman" w:hAnsi="Segoe UI" w:cs="Segoe UI"/>
          <w:color w:val="000000"/>
          <w:sz w:val="27"/>
          <w:szCs w:val="27"/>
          <w:lang w:eastAsia="en-GB"/>
        </w:rPr>
        <w:t>years’</w:t>
      </w:r>
      <w:r w:rsidRPr="00CB5A25">
        <w:rPr>
          <w:rFonts w:ascii="Segoe UI" w:eastAsia="Times New Roman" w:hAnsi="Segoe UI" w:cs="Segoe UI"/>
          <w:color w:val="000000"/>
          <w:sz w:val="27"/>
          <w:szCs w:val="27"/>
          <w:lang w:eastAsia="en-GB"/>
        </w:rPr>
        <w:t xml:space="preserve"> education in an exciting and stimulating environment. </w:t>
      </w:r>
    </w:p>
    <w:p w14:paraId="344405A1" w14:textId="77777777" w:rsidR="00CB5A25" w:rsidRPr="00CB5A25" w:rsidRDefault="00CB5A25" w:rsidP="00CB5A25">
      <w:pPr>
        <w:spacing w:before="100" w:beforeAutospacing="1" w:after="100" w:afterAutospacing="1" w:line="240" w:lineRule="auto"/>
        <w:rPr>
          <w:rFonts w:ascii="Segoe UI" w:eastAsia="Times New Roman" w:hAnsi="Segoe UI" w:cs="Segoe UI"/>
          <w:color w:val="000000"/>
          <w:sz w:val="27"/>
          <w:szCs w:val="27"/>
          <w:lang w:eastAsia="en-GB"/>
        </w:rPr>
      </w:pPr>
      <w:r w:rsidRPr="00CB5A25">
        <w:rPr>
          <w:rFonts w:ascii="Segoe UI" w:eastAsia="Times New Roman" w:hAnsi="Segoe UI" w:cs="Segoe UI"/>
          <w:color w:val="000000"/>
          <w:sz w:val="27"/>
          <w:szCs w:val="27"/>
          <w:lang w:eastAsia="en-GB"/>
        </w:rPr>
        <w:t>A friendly and dedicated staff team care for and support the children. </w:t>
      </w:r>
    </w:p>
    <w:p w14:paraId="344405A2" w14:textId="36C75E44" w:rsidR="00CB5A25" w:rsidRDefault="00CB5A25" w:rsidP="00CB5A25">
      <w:pPr>
        <w:spacing w:before="100" w:beforeAutospacing="1" w:after="100" w:afterAutospacing="1" w:line="240" w:lineRule="auto"/>
        <w:rPr>
          <w:rFonts w:ascii="Segoe UI" w:eastAsia="Times New Roman" w:hAnsi="Segoe UI" w:cs="Segoe UI"/>
          <w:color w:val="000000"/>
          <w:sz w:val="27"/>
          <w:szCs w:val="27"/>
          <w:lang w:eastAsia="en-GB"/>
        </w:rPr>
      </w:pPr>
      <w:r w:rsidRPr="00CB5A25">
        <w:rPr>
          <w:rFonts w:ascii="Segoe UI" w:eastAsia="Times New Roman" w:hAnsi="Segoe UI" w:cs="Segoe UI"/>
          <w:color w:val="000000"/>
          <w:sz w:val="27"/>
          <w:szCs w:val="27"/>
          <w:lang w:eastAsia="en-GB"/>
        </w:rPr>
        <w:t>I hope you will find all the information you need here but if not please contact us at</w:t>
      </w:r>
      <w:r w:rsidR="008837DE">
        <w:rPr>
          <w:rFonts w:ascii="Segoe UI" w:eastAsia="Times New Roman" w:hAnsi="Segoe UI" w:cs="Segoe UI"/>
          <w:color w:val="000000"/>
          <w:sz w:val="27"/>
          <w:szCs w:val="27"/>
          <w:lang w:eastAsia="en-GB"/>
        </w:rPr>
        <w:t xml:space="preserve"> school using the details </w:t>
      </w:r>
      <w:r w:rsidR="00B82AF9">
        <w:rPr>
          <w:rFonts w:ascii="Segoe UI" w:eastAsia="Times New Roman" w:hAnsi="Segoe UI" w:cs="Segoe UI"/>
          <w:color w:val="000000"/>
          <w:sz w:val="27"/>
          <w:szCs w:val="27"/>
          <w:lang w:eastAsia="en-GB"/>
        </w:rPr>
        <w:t>on the front</w:t>
      </w:r>
      <w:r w:rsidR="008837DE">
        <w:rPr>
          <w:rFonts w:ascii="Segoe UI" w:eastAsia="Times New Roman" w:hAnsi="Segoe UI" w:cs="Segoe UI"/>
          <w:color w:val="000000"/>
          <w:sz w:val="27"/>
          <w:szCs w:val="27"/>
          <w:lang w:eastAsia="en-GB"/>
        </w:rPr>
        <w:t xml:space="preserve"> of the leaflet.</w:t>
      </w:r>
    </w:p>
    <w:p w14:paraId="344405A3" w14:textId="77777777" w:rsidR="00C14AAC" w:rsidRPr="00CB5A25" w:rsidRDefault="00C14AAC" w:rsidP="00CB5A25">
      <w:pPr>
        <w:spacing w:before="100" w:beforeAutospacing="1" w:after="100" w:afterAutospacing="1" w:line="240" w:lineRule="auto"/>
        <w:rPr>
          <w:rFonts w:ascii="Segoe UI" w:eastAsia="Times New Roman" w:hAnsi="Segoe UI" w:cs="Segoe UI"/>
          <w:color w:val="000000"/>
          <w:sz w:val="27"/>
          <w:szCs w:val="27"/>
          <w:lang w:eastAsia="en-GB"/>
        </w:rPr>
      </w:pPr>
      <w:r>
        <w:rPr>
          <w:rFonts w:ascii="Segoe UI" w:eastAsia="Times New Roman" w:hAnsi="Segoe UI" w:cs="Segoe UI"/>
          <w:color w:val="000000"/>
          <w:sz w:val="27"/>
          <w:szCs w:val="27"/>
          <w:lang w:eastAsia="en-GB"/>
        </w:rPr>
        <w:t>If you would like to book a time to come and visit us prior to applying for a place with us, please do not hesitate to email or give us a call to arrange.</w:t>
      </w:r>
    </w:p>
    <w:p w14:paraId="344405A4" w14:textId="77777777" w:rsidR="00CB5A25" w:rsidRPr="00CB5A25" w:rsidRDefault="00CB5A25" w:rsidP="00CB5A25">
      <w:pPr>
        <w:spacing w:before="100" w:beforeAutospacing="1" w:after="100" w:afterAutospacing="1" w:line="240" w:lineRule="auto"/>
        <w:rPr>
          <w:rFonts w:ascii="Segoe UI" w:eastAsia="Times New Roman" w:hAnsi="Segoe UI" w:cs="Segoe UI"/>
          <w:color w:val="000000"/>
          <w:sz w:val="27"/>
          <w:szCs w:val="27"/>
          <w:lang w:eastAsia="en-GB"/>
        </w:rPr>
      </w:pPr>
      <w:r w:rsidRPr="00CB5A25">
        <w:rPr>
          <w:rFonts w:ascii="Segoe UI" w:eastAsia="Times New Roman" w:hAnsi="Segoe UI" w:cs="Segoe UI"/>
          <w:color w:val="000000"/>
          <w:sz w:val="27"/>
          <w:szCs w:val="27"/>
          <w:lang w:eastAsia="en-GB"/>
        </w:rPr>
        <w:t>Rhiannon Hughes</w:t>
      </w:r>
    </w:p>
    <w:p w14:paraId="344405A5" w14:textId="77777777" w:rsidR="00CB5A25" w:rsidRPr="00CB5A25" w:rsidRDefault="003A3D35" w:rsidP="00CB5A25">
      <w:pPr>
        <w:spacing w:before="100" w:beforeAutospacing="1" w:after="100" w:afterAutospacing="1" w:line="240" w:lineRule="auto"/>
        <w:rPr>
          <w:rFonts w:ascii="Segoe UI" w:eastAsia="Times New Roman" w:hAnsi="Segoe UI" w:cs="Segoe UI"/>
          <w:color w:val="000000"/>
          <w:sz w:val="27"/>
          <w:szCs w:val="27"/>
          <w:lang w:eastAsia="en-GB"/>
        </w:rPr>
      </w:pPr>
      <w:r w:rsidRPr="00CB5A25">
        <w:rPr>
          <w:rFonts w:ascii="Segoe UI" w:eastAsia="Times New Roman" w:hAnsi="Segoe UI" w:cs="Segoe UI"/>
          <w:color w:val="000000"/>
          <w:sz w:val="27"/>
          <w:szCs w:val="27"/>
          <w:lang w:eastAsia="en-GB"/>
        </w:rPr>
        <w:t>Head teacher</w:t>
      </w:r>
    </w:p>
    <w:p w14:paraId="344405A6" w14:textId="77777777" w:rsidR="00CB5A25" w:rsidRPr="00FE6374" w:rsidRDefault="00CB5A25" w:rsidP="00302317">
      <w:pPr>
        <w:spacing w:before="100" w:beforeAutospacing="1" w:after="100" w:afterAutospacing="1" w:line="240" w:lineRule="auto"/>
        <w:jc w:val="center"/>
        <w:outlineLvl w:val="3"/>
        <w:rPr>
          <w:rFonts w:ascii="Segoe UI" w:eastAsia="Times New Roman" w:hAnsi="Segoe UI" w:cs="Segoe UI"/>
          <w:color w:val="000000"/>
          <w:sz w:val="36"/>
          <w:szCs w:val="36"/>
          <w:lang w:eastAsia="en-GB"/>
        </w:rPr>
      </w:pPr>
    </w:p>
    <w:p w14:paraId="54B160F1" w14:textId="57B33AF5" w:rsidR="00C2523C" w:rsidRPr="00FE6374" w:rsidRDefault="00FE6374" w:rsidP="00FE6374">
      <w:pPr>
        <w:spacing w:before="100" w:beforeAutospacing="1" w:after="100" w:afterAutospacing="1" w:line="240" w:lineRule="auto"/>
        <w:jc w:val="center"/>
        <w:rPr>
          <w:rFonts w:ascii="Segoe UI" w:eastAsia="Times New Roman" w:hAnsi="Segoe UI" w:cs="Segoe UI"/>
          <w:b/>
          <w:color w:val="000000"/>
          <w:sz w:val="36"/>
          <w:szCs w:val="36"/>
          <w:lang w:eastAsia="en-GB"/>
        </w:rPr>
      </w:pPr>
      <w:r w:rsidRPr="00FE6374">
        <w:rPr>
          <w:rFonts w:ascii="Segoe UI" w:eastAsia="Times New Roman" w:hAnsi="Segoe UI" w:cs="Segoe UI"/>
          <w:b/>
          <w:color w:val="000000"/>
          <w:sz w:val="36"/>
          <w:szCs w:val="36"/>
          <w:lang w:eastAsia="en-GB"/>
        </w:rPr>
        <w:t>Parkview Nursery School – ‘Inspiring young hearts, bodies and minds.’</w:t>
      </w:r>
    </w:p>
    <w:p w14:paraId="344405A7" w14:textId="541545B8" w:rsidR="00AC1B84" w:rsidRDefault="00FE6374" w:rsidP="00FE6374">
      <w:pPr>
        <w:rPr>
          <w:rFonts w:ascii="Segoe UI" w:eastAsia="Times New Roman" w:hAnsi="Segoe UI" w:cs="Segoe UI"/>
          <w:color w:val="000000"/>
          <w:sz w:val="29"/>
          <w:szCs w:val="29"/>
          <w:lang w:eastAsia="en-GB"/>
        </w:rPr>
      </w:pPr>
      <w:r>
        <w:rPr>
          <w:rFonts w:ascii="Segoe UI" w:eastAsia="Times New Roman" w:hAnsi="Segoe UI" w:cs="Segoe UI"/>
          <w:color w:val="000000"/>
          <w:sz w:val="29"/>
          <w:szCs w:val="29"/>
          <w:lang w:eastAsia="en-GB"/>
        </w:rPr>
        <w:t xml:space="preserve"> </w:t>
      </w:r>
      <w:r w:rsidR="00C2523C">
        <w:rPr>
          <w:rFonts w:ascii="Segoe UI" w:eastAsia="Times New Roman" w:hAnsi="Segoe UI" w:cs="Segoe UI"/>
          <w:noProof/>
          <w:color w:val="000000"/>
          <w:sz w:val="29"/>
          <w:szCs w:val="29"/>
          <w:lang w:eastAsia="en-GB"/>
        </w:rPr>
        <w:drawing>
          <wp:inline distT="0" distB="0" distL="0" distR="0" wp14:anchorId="53B29860" wp14:editId="745C8790">
            <wp:extent cx="1676400" cy="153964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544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076" cy="1552208"/>
                    </a:xfrm>
                    <a:prstGeom prst="rect">
                      <a:avLst/>
                    </a:prstGeom>
                  </pic:spPr>
                </pic:pic>
              </a:graphicData>
            </a:graphic>
          </wp:inline>
        </w:drawing>
      </w:r>
      <w:r w:rsidR="00C2523C">
        <w:rPr>
          <w:rFonts w:ascii="Segoe UI" w:eastAsia="Times New Roman" w:hAnsi="Segoe UI" w:cs="Segoe UI"/>
          <w:noProof/>
          <w:color w:val="000000"/>
          <w:sz w:val="29"/>
          <w:szCs w:val="29"/>
          <w:lang w:eastAsia="en-GB"/>
        </w:rPr>
        <w:t xml:space="preserve">                                           </w:t>
      </w:r>
      <w:r w:rsidR="00C2523C">
        <w:rPr>
          <w:rFonts w:ascii="Segoe UI" w:eastAsia="Times New Roman" w:hAnsi="Segoe UI" w:cs="Segoe UI"/>
          <w:noProof/>
          <w:color w:val="000000"/>
          <w:sz w:val="29"/>
          <w:szCs w:val="29"/>
          <w:lang w:eastAsia="en-GB"/>
        </w:rPr>
        <w:drawing>
          <wp:inline distT="0" distB="0" distL="0" distR="0" wp14:anchorId="7EE23FAB" wp14:editId="15BE75B3">
            <wp:extent cx="1542020" cy="1661992"/>
            <wp:effectExtent l="0" t="285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621 (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60946" cy="1682390"/>
                    </a:xfrm>
                    <a:prstGeom prst="rect">
                      <a:avLst/>
                    </a:prstGeom>
                  </pic:spPr>
                </pic:pic>
              </a:graphicData>
            </a:graphic>
          </wp:inline>
        </w:drawing>
      </w:r>
      <w:r w:rsidR="00AC1B84">
        <w:rPr>
          <w:rFonts w:ascii="Segoe UI" w:eastAsia="Times New Roman" w:hAnsi="Segoe UI" w:cs="Segoe UI"/>
          <w:color w:val="000000"/>
          <w:sz w:val="29"/>
          <w:szCs w:val="29"/>
          <w:lang w:eastAsia="en-GB"/>
        </w:rPr>
        <w:br w:type="page"/>
      </w:r>
    </w:p>
    <w:p w14:paraId="344405A8" w14:textId="77777777" w:rsidR="00CB5A25" w:rsidRDefault="00CB5A25" w:rsidP="00302317">
      <w:pPr>
        <w:spacing w:before="100" w:beforeAutospacing="1" w:after="100" w:afterAutospacing="1" w:line="240" w:lineRule="auto"/>
        <w:jc w:val="center"/>
        <w:outlineLvl w:val="3"/>
        <w:rPr>
          <w:rFonts w:ascii="Segoe UI" w:eastAsia="Times New Roman" w:hAnsi="Segoe UI" w:cs="Segoe UI"/>
          <w:color w:val="000000"/>
          <w:sz w:val="29"/>
          <w:szCs w:val="29"/>
          <w:lang w:eastAsia="en-GB"/>
        </w:rPr>
      </w:pPr>
    </w:p>
    <w:p w14:paraId="344405A9" w14:textId="77777777" w:rsidR="00C14AAC" w:rsidRDefault="00C14AAC" w:rsidP="00302317">
      <w:pPr>
        <w:spacing w:before="100" w:beforeAutospacing="1" w:after="100" w:afterAutospacing="1" w:line="240" w:lineRule="auto"/>
        <w:jc w:val="center"/>
        <w:outlineLvl w:val="3"/>
        <w:rPr>
          <w:rFonts w:ascii="Segoe UI" w:eastAsia="Times New Roman" w:hAnsi="Segoe UI" w:cs="Segoe UI"/>
          <w:b/>
          <w:color w:val="000000"/>
          <w:sz w:val="24"/>
          <w:szCs w:val="24"/>
          <w:lang w:eastAsia="en-GB"/>
        </w:rPr>
      </w:pPr>
    </w:p>
    <w:p w14:paraId="7D5BD7B8" w14:textId="1854A324" w:rsidR="005D68FB" w:rsidRPr="005D68FB" w:rsidRDefault="00D66CBC" w:rsidP="005D68FB">
      <w:pPr>
        <w:spacing w:before="100" w:beforeAutospacing="1" w:after="100" w:afterAutospacing="1" w:line="240" w:lineRule="auto"/>
        <w:outlineLvl w:val="3"/>
        <w:rPr>
          <w:rFonts w:ascii="Segoe UI" w:eastAsia="Times New Roman" w:hAnsi="Segoe UI" w:cs="Segoe UI"/>
          <w:color w:val="000000"/>
          <w:sz w:val="32"/>
          <w:szCs w:val="32"/>
          <w:lang w:eastAsia="en-GB"/>
        </w:rPr>
      </w:pPr>
      <w:r>
        <w:rPr>
          <w:rFonts w:ascii="Segoe UI" w:eastAsia="Times New Roman" w:hAnsi="Segoe UI" w:cs="Segoe UI"/>
          <w:color w:val="000000"/>
          <w:sz w:val="32"/>
          <w:szCs w:val="32"/>
          <w:lang w:eastAsia="en-GB"/>
        </w:rPr>
        <w:t>O</w:t>
      </w:r>
      <w:r w:rsidR="005D68FB" w:rsidRPr="005D68FB">
        <w:rPr>
          <w:rFonts w:ascii="Segoe UI" w:eastAsia="Times New Roman" w:hAnsi="Segoe UI" w:cs="Segoe UI"/>
          <w:color w:val="000000"/>
          <w:sz w:val="32"/>
          <w:szCs w:val="32"/>
          <w:lang w:eastAsia="en-GB"/>
        </w:rPr>
        <w:t>ur Vision:</w:t>
      </w:r>
    </w:p>
    <w:p w14:paraId="22553575" w14:textId="77777777" w:rsidR="005D68FB" w:rsidRDefault="005D68FB" w:rsidP="00302317">
      <w:pPr>
        <w:spacing w:before="100" w:beforeAutospacing="1" w:after="100" w:afterAutospacing="1" w:line="240" w:lineRule="auto"/>
        <w:jc w:val="center"/>
        <w:outlineLvl w:val="3"/>
        <w:rPr>
          <w:rFonts w:ascii="Segoe UI" w:eastAsia="Times New Roman" w:hAnsi="Segoe UI" w:cs="Segoe UI"/>
          <w:b/>
          <w:color w:val="000000"/>
          <w:sz w:val="24"/>
          <w:szCs w:val="24"/>
          <w:lang w:eastAsia="en-GB"/>
        </w:rPr>
      </w:pPr>
    </w:p>
    <w:p w14:paraId="344405AA" w14:textId="476FAD39" w:rsidR="00302317" w:rsidRPr="00302317" w:rsidRDefault="00D32CF8" w:rsidP="00302317">
      <w:pPr>
        <w:spacing w:before="100" w:beforeAutospacing="1" w:after="100" w:afterAutospacing="1" w:line="240" w:lineRule="auto"/>
        <w:jc w:val="center"/>
        <w:outlineLvl w:val="3"/>
        <w:rPr>
          <w:rFonts w:ascii="Segoe UI" w:eastAsia="Times New Roman" w:hAnsi="Segoe UI" w:cs="Segoe UI"/>
          <w:b/>
          <w:color w:val="000000"/>
          <w:sz w:val="24"/>
          <w:szCs w:val="24"/>
          <w:lang w:eastAsia="en-GB"/>
        </w:rPr>
      </w:pPr>
      <w:r>
        <w:rPr>
          <w:rFonts w:ascii="Segoe UI" w:eastAsia="Times New Roman" w:hAnsi="Segoe UI" w:cs="Segoe UI"/>
          <w:b/>
          <w:color w:val="000000"/>
          <w:sz w:val="24"/>
          <w:szCs w:val="24"/>
          <w:lang w:eastAsia="en-GB"/>
        </w:rPr>
        <w:t>We have a clear vision of what we want to achieve at Parkview Nursery School</w:t>
      </w:r>
      <w:r w:rsidR="00302317" w:rsidRPr="00302317">
        <w:rPr>
          <w:rFonts w:ascii="Segoe UI" w:eastAsia="Times New Roman" w:hAnsi="Segoe UI" w:cs="Segoe UI"/>
          <w:b/>
          <w:color w:val="000000"/>
          <w:sz w:val="24"/>
          <w:szCs w:val="24"/>
          <w:lang w:eastAsia="en-GB"/>
        </w:rPr>
        <w:t>:</w:t>
      </w:r>
    </w:p>
    <w:p w14:paraId="2D2F3F9F" w14:textId="79BE0D8D" w:rsidR="005D68FB" w:rsidRPr="00D66CBC" w:rsidRDefault="00302317" w:rsidP="00D66CBC">
      <w:pPr>
        <w:spacing w:before="100" w:beforeAutospacing="1" w:after="100" w:afterAutospacing="1" w:line="240" w:lineRule="auto"/>
        <w:jc w:val="center"/>
        <w:outlineLvl w:val="3"/>
        <w:rPr>
          <w:rFonts w:ascii="Segoe UI" w:eastAsia="Times New Roman" w:hAnsi="Segoe UI" w:cs="Segoe UI"/>
          <w:color w:val="000000"/>
          <w:sz w:val="29"/>
          <w:szCs w:val="29"/>
          <w:lang w:eastAsia="en-GB"/>
        </w:rPr>
      </w:pPr>
      <w:r>
        <w:rPr>
          <w:rFonts w:ascii="Segoe UI" w:eastAsia="Times New Roman" w:hAnsi="Segoe UI" w:cs="Segoe UI"/>
          <w:noProof/>
          <w:color w:val="000000"/>
          <w:sz w:val="29"/>
          <w:szCs w:val="29"/>
          <w:lang w:eastAsia="en-GB"/>
        </w:rPr>
        <w:drawing>
          <wp:inline distT="0" distB="0" distL="0" distR="0" wp14:anchorId="344405E3" wp14:editId="32C71CA8">
            <wp:extent cx="5486400" cy="3267075"/>
            <wp:effectExtent l="0" t="247650" r="0" b="6000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3DF0E56" w14:textId="0B1AC6A6" w:rsidR="005D68FB" w:rsidRDefault="005D68FB" w:rsidP="00302317">
      <w:pPr>
        <w:spacing w:before="100" w:beforeAutospacing="1" w:after="100" w:afterAutospacing="1" w:line="240" w:lineRule="auto"/>
        <w:outlineLvl w:val="3"/>
        <w:rPr>
          <w:rFonts w:ascii="Segoe UI" w:eastAsia="Times New Roman" w:hAnsi="Segoe UI" w:cs="Segoe UI"/>
          <w:color w:val="000000"/>
          <w:sz w:val="32"/>
          <w:szCs w:val="32"/>
          <w:lang w:eastAsia="en-GB"/>
        </w:rPr>
      </w:pPr>
    </w:p>
    <w:p w14:paraId="40E53231" w14:textId="07FB9C09" w:rsidR="00D66CBC" w:rsidRDefault="00C2523C" w:rsidP="00302317">
      <w:pPr>
        <w:spacing w:before="100" w:beforeAutospacing="1" w:after="100" w:afterAutospacing="1" w:line="240" w:lineRule="auto"/>
        <w:outlineLvl w:val="3"/>
        <w:rPr>
          <w:rFonts w:ascii="Segoe UI" w:eastAsia="Times New Roman" w:hAnsi="Segoe UI" w:cs="Segoe UI"/>
          <w:color w:val="000000"/>
          <w:sz w:val="32"/>
          <w:szCs w:val="32"/>
          <w:lang w:eastAsia="en-GB"/>
        </w:rPr>
      </w:pPr>
      <w:r>
        <w:rPr>
          <w:rFonts w:ascii="Segoe UI" w:eastAsia="Times New Roman" w:hAnsi="Segoe UI" w:cs="Segoe UI"/>
          <w:noProof/>
          <w:color w:val="000000"/>
          <w:sz w:val="32"/>
          <w:szCs w:val="32"/>
          <w:lang w:eastAsia="en-GB"/>
        </w:rPr>
        <w:drawing>
          <wp:inline distT="0" distB="0" distL="0" distR="0" wp14:anchorId="372F9DE1" wp14:editId="7776A6C9">
            <wp:extent cx="2066925" cy="183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58.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085302" cy="1851781"/>
                    </a:xfrm>
                    <a:prstGeom prst="rect">
                      <a:avLst/>
                    </a:prstGeom>
                  </pic:spPr>
                </pic:pic>
              </a:graphicData>
            </a:graphic>
          </wp:inline>
        </w:drawing>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sidR="00FA1367">
        <w:rPr>
          <w:rFonts w:ascii="Segoe UI" w:eastAsia="Times New Roman" w:hAnsi="Segoe UI" w:cs="Segoe UI"/>
          <w:noProof/>
          <w:color w:val="000000"/>
          <w:sz w:val="32"/>
          <w:szCs w:val="32"/>
          <w:lang w:eastAsia="en-GB"/>
        </w:rPr>
        <w:drawing>
          <wp:inline distT="0" distB="0" distL="0" distR="0" wp14:anchorId="5A9DC3D5" wp14:editId="6437A72C">
            <wp:extent cx="1857283" cy="1808827"/>
            <wp:effectExtent l="508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959[1].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875686" cy="1826750"/>
                    </a:xfrm>
                    <a:prstGeom prst="rect">
                      <a:avLst/>
                    </a:prstGeom>
                  </pic:spPr>
                </pic:pic>
              </a:graphicData>
            </a:graphic>
          </wp:inline>
        </w:drawing>
      </w:r>
    </w:p>
    <w:p w14:paraId="344405AD" w14:textId="1D437B7D" w:rsidR="00302317" w:rsidRPr="00302317" w:rsidRDefault="0091354E" w:rsidP="00302317">
      <w:pPr>
        <w:spacing w:before="100" w:beforeAutospacing="1" w:after="100" w:afterAutospacing="1" w:line="240" w:lineRule="auto"/>
        <w:outlineLvl w:val="3"/>
        <w:rPr>
          <w:rFonts w:ascii="Segoe UI" w:eastAsia="Times New Roman" w:hAnsi="Segoe UI" w:cs="Segoe UI"/>
          <w:color w:val="000000"/>
          <w:sz w:val="32"/>
          <w:szCs w:val="32"/>
          <w:lang w:eastAsia="en-GB"/>
        </w:rPr>
      </w:pPr>
      <w:r>
        <w:rPr>
          <w:rFonts w:ascii="Segoe UI" w:eastAsia="Times New Roman" w:hAnsi="Segoe UI" w:cs="Segoe UI"/>
          <w:color w:val="000000"/>
          <w:sz w:val="32"/>
          <w:szCs w:val="32"/>
          <w:lang w:eastAsia="en-GB"/>
        </w:rPr>
        <w:lastRenderedPageBreak/>
        <w:t>Our Aims are:</w:t>
      </w:r>
      <w:r w:rsidRPr="0091354E">
        <w:rPr>
          <w:rFonts w:ascii="Segoe UI" w:eastAsia="Times New Roman" w:hAnsi="Segoe UI" w:cs="Segoe UI"/>
          <w:noProof/>
          <w:color w:val="000000"/>
          <w:sz w:val="27"/>
          <w:szCs w:val="27"/>
          <w:lang w:eastAsia="en-GB"/>
        </w:rPr>
        <w:t xml:space="preserve"> </w:t>
      </w:r>
      <w:r>
        <w:rPr>
          <w:rFonts w:ascii="Segoe UI" w:eastAsia="Times New Roman" w:hAnsi="Segoe UI" w:cs="Segoe UI"/>
          <w:noProof/>
          <w:color w:val="000000"/>
          <w:sz w:val="27"/>
          <w:szCs w:val="27"/>
          <w:lang w:eastAsia="en-GB"/>
        </w:rPr>
        <w:drawing>
          <wp:inline distT="0" distB="0" distL="0" distR="0" wp14:anchorId="344405E5" wp14:editId="37CC4EE7">
            <wp:extent cx="5305425" cy="4295775"/>
            <wp:effectExtent l="0" t="95250" r="0" b="1047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44405AE" w14:textId="7AC418A5" w:rsidR="00AC1B84" w:rsidRPr="00D60CF1" w:rsidRDefault="00302317" w:rsidP="00302317">
      <w:pPr>
        <w:spacing w:before="100" w:beforeAutospacing="1" w:after="100" w:afterAutospacing="1" w:line="240" w:lineRule="auto"/>
        <w:rPr>
          <w:rFonts w:ascii="Segoe UI" w:eastAsia="Times New Roman" w:hAnsi="Segoe UI" w:cs="Segoe UI"/>
          <w:color w:val="000000"/>
          <w:sz w:val="32"/>
          <w:szCs w:val="32"/>
          <w:lang w:eastAsia="en-GB"/>
        </w:rPr>
      </w:pPr>
      <w:r w:rsidRPr="00D60CF1">
        <w:rPr>
          <w:rFonts w:ascii="Segoe UI" w:eastAsia="Times New Roman" w:hAnsi="Segoe UI" w:cs="Segoe UI"/>
          <w:color w:val="000000"/>
          <w:sz w:val="32"/>
          <w:szCs w:val="32"/>
          <w:lang w:eastAsia="en-GB"/>
        </w:rPr>
        <w:t> </w:t>
      </w:r>
    </w:p>
    <w:p w14:paraId="75F0D238" w14:textId="77777777" w:rsidR="005D68FB" w:rsidRDefault="005D68FB" w:rsidP="00302317">
      <w:pPr>
        <w:spacing w:before="100" w:beforeAutospacing="1" w:after="100" w:afterAutospacing="1" w:line="240" w:lineRule="auto"/>
        <w:rPr>
          <w:rFonts w:ascii="Segoe UI" w:eastAsia="Times New Roman" w:hAnsi="Segoe UI" w:cs="Segoe UI"/>
          <w:color w:val="000000"/>
          <w:sz w:val="32"/>
          <w:szCs w:val="32"/>
          <w:lang w:eastAsia="en-GB"/>
        </w:rPr>
      </w:pPr>
    </w:p>
    <w:p w14:paraId="321D3FC3" w14:textId="77777777" w:rsidR="005D68FB" w:rsidRDefault="005D68FB" w:rsidP="00302317">
      <w:pPr>
        <w:spacing w:before="100" w:beforeAutospacing="1" w:after="100" w:afterAutospacing="1" w:line="240" w:lineRule="auto"/>
        <w:rPr>
          <w:rFonts w:ascii="Segoe UI" w:eastAsia="Times New Roman" w:hAnsi="Segoe UI" w:cs="Segoe UI"/>
          <w:color w:val="000000"/>
          <w:sz w:val="32"/>
          <w:szCs w:val="32"/>
          <w:lang w:eastAsia="en-GB"/>
        </w:rPr>
      </w:pPr>
    </w:p>
    <w:p w14:paraId="5B524803" w14:textId="4F1ACB48" w:rsidR="005D68FB" w:rsidRDefault="00C2523C" w:rsidP="00302317">
      <w:pPr>
        <w:spacing w:before="100" w:beforeAutospacing="1" w:after="100" w:afterAutospacing="1" w:line="240" w:lineRule="auto"/>
        <w:rPr>
          <w:rFonts w:ascii="Segoe UI" w:eastAsia="Times New Roman" w:hAnsi="Segoe UI" w:cs="Segoe UI"/>
          <w:color w:val="000000"/>
          <w:sz w:val="32"/>
          <w:szCs w:val="32"/>
          <w:lang w:eastAsia="en-GB"/>
        </w:rPr>
      </w:pPr>
      <w:r>
        <w:rPr>
          <w:rFonts w:ascii="Segoe UI" w:eastAsia="Times New Roman" w:hAnsi="Segoe UI" w:cs="Segoe UI"/>
          <w:noProof/>
          <w:color w:val="000000"/>
          <w:sz w:val="32"/>
          <w:szCs w:val="32"/>
          <w:lang w:eastAsia="en-GB"/>
        </w:rPr>
        <w:drawing>
          <wp:inline distT="0" distB="0" distL="0" distR="0" wp14:anchorId="2BE47D3C" wp14:editId="5784F21A">
            <wp:extent cx="2076450" cy="1810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561 (1).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2090488" cy="1822476"/>
                    </a:xfrm>
                    <a:prstGeom prst="rect">
                      <a:avLst/>
                    </a:prstGeom>
                  </pic:spPr>
                </pic:pic>
              </a:graphicData>
            </a:graphic>
          </wp:inline>
        </w:drawing>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noProof/>
          <w:color w:val="000000"/>
          <w:sz w:val="32"/>
          <w:szCs w:val="32"/>
          <w:lang w:eastAsia="en-GB"/>
        </w:rPr>
        <w:drawing>
          <wp:inline distT="0" distB="0" distL="0" distR="0" wp14:anchorId="35DBF8B2" wp14:editId="36FCF16A">
            <wp:extent cx="1797228" cy="1873196"/>
            <wp:effectExtent l="31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595 (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812630" cy="1889249"/>
                    </a:xfrm>
                    <a:prstGeom prst="rect">
                      <a:avLst/>
                    </a:prstGeom>
                  </pic:spPr>
                </pic:pic>
              </a:graphicData>
            </a:graphic>
          </wp:inline>
        </w:drawing>
      </w:r>
    </w:p>
    <w:p w14:paraId="12ADE488" w14:textId="77777777" w:rsidR="005D68FB" w:rsidRDefault="005D68FB" w:rsidP="00302317">
      <w:pPr>
        <w:spacing w:before="100" w:beforeAutospacing="1" w:after="100" w:afterAutospacing="1" w:line="240" w:lineRule="auto"/>
        <w:rPr>
          <w:rFonts w:ascii="Segoe UI" w:eastAsia="Times New Roman" w:hAnsi="Segoe UI" w:cs="Segoe UI"/>
          <w:color w:val="000000"/>
          <w:sz w:val="32"/>
          <w:szCs w:val="32"/>
          <w:lang w:eastAsia="en-GB"/>
        </w:rPr>
      </w:pPr>
    </w:p>
    <w:p w14:paraId="0AB5CD5C" w14:textId="77777777" w:rsidR="005D68FB" w:rsidRDefault="005D68FB" w:rsidP="00302317">
      <w:pPr>
        <w:spacing w:before="100" w:beforeAutospacing="1" w:after="100" w:afterAutospacing="1" w:line="240" w:lineRule="auto"/>
        <w:rPr>
          <w:rFonts w:ascii="Segoe UI" w:eastAsia="Times New Roman" w:hAnsi="Segoe UI" w:cs="Segoe UI"/>
          <w:color w:val="000000"/>
          <w:sz w:val="32"/>
          <w:szCs w:val="32"/>
          <w:lang w:eastAsia="en-GB"/>
        </w:rPr>
      </w:pPr>
    </w:p>
    <w:p w14:paraId="69103071" w14:textId="0843B68F" w:rsidR="00D66CBC" w:rsidRDefault="005732F5">
      <w:pPr>
        <w:rPr>
          <w:rFonts w:ascii="Segoe UI" w:eastAsia="Times New Roman" w:hAnsi="Segoe UI" w:cs="Segoe UI"/>
          <w:color w:val="000000"/>
          <w:sz w:val="32"/>
          <w:szCs w:val="32"/>
          <w:lang w:eastAsia="en-GB"/>
        </w:rPr>
      </w:pP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r>
        <w:rPr>
          <w:rFonts w:ascii="Segoe UI" w:eastAsia="Times New Roman" w:hAnsi="Segoe UI" w:cs="Segoe UI"/>
          <w:color w:val="000000"/>
          <w:sz w:val="32"/>
          <w:szCs w:val="32"/>
          <w:lang w:eastAsia="en-GB"/>
        </w:rPr>
        <w:tab/>
      </w:r>
    </w:p>
    <w:p w14:paraId="4B161776" w14:textId="298EDF10" w:rsidR="00D66CBC" w:rsidRDefault="00D60CF1" w:rsidP="00302317">
      <w:pPr>
        <w:spacing w:before="100" w:beforeAutospacing="1" w:after="100" w:afterAutospacing="1" w:line="240" w:lineRule="auto"/>
        <w:rPr>
          <w:rFonts w:ascii="Segoe UI" w:eastAsia="Times New Roman" w:hAnsi="Segoe UI" w:cs="Segoe UI"/>
          <w:color w:val="000000"/>
          <w:sz w:val="32"/>
          <w:szCs w:val="32"/>
          <w:lang w:eastAsia="en-GB"/>
        </w:rPr>
      </w:pPr>
      <w:r w:rsidRPr="00D60CF1">
        <w:rPr>
          <w:rFonts w:ascii="Segoe UI" w:eastAsia="Times New Roman" w:hAnsi="Segoe UI" w:cs="Segoe UI"/>
          <w:color w:val="000000"/>
          <w:sz w:val="32"/>
          <w:szCs w:val="32"/>
          <w:lang w:eastAsia="en-GB"/>
        </w:rPr>
        <w:t>Our Values are:</w:t>
      </w:r>
    </w:p>
    <w:p w14:paraId="4FF27271" w14:textId="7A52871B" w:rsidR="00D60CF1" w:rsidRPr="00D60CF1" w:rsidRDefault="0058574F" w:rsidP="00302317">
      <w:pPr>
        <w:spacing w:before="100" w:beforeAutospacing="1" w:after="100" w:afterAutospacing="1" w:line="240" w:lineRule="auto"/>
        <w:rPr>
          <w:rFonts w:ascii="Segoe UI" w:eastAsia="Times New Roman" w:hAnsi="Segoe UI" w:cs="Segoe UI"/>
          <w:color w:val="000000"/>
          <w:sz w:val="32"/>
          <w:szCs w:val="32"/>
          <w:lang w:eastAsia="en-GB"/>
        </w:rPr>
      </w:pPr>
      <w:r>
        <w:rPr>
          <w:rFonts w:ascii="Segoe UI" w:eastAsia="Times New Roman" w:hAnsi="Segoe UI" w:cs="Segoe UI"/>
          <w:noProof/>
          <w:color w:val="000000"/>
          <w:sz w:val="32"/>
          <w:szCs w:val="32"/>
          <w:lang w:eastAsia="en-GB"/>
        </w:rPr>
        <w:drawing>
          <wp:inline distT="0" distB="0" distL="0" distR="0" wp14:anchorId="5DA9F548" wp14:editId="48BF9F63">
            <wp:extent cx="5591175" cy="4038600"/>
            <wp:effectExtent l="0" t="95250" r="0" b="1333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3ACB098" w14:textId="77777777" w:rsidR="005732F5" w:rsidRDefault="00C2523C">
      <w:pPr>
        <w:rPr>
          <w:rFonts w:ascii="Segoe UI" w:eastAsia="Times New Roman" w:hAnsi="Segoe UI" w:cs="Segoe UI"/>
          <w:noProof/>
          <w:color w:val="000000"/>
          <w:sz w:val="27"/>
          <w:szCs w:val="27"/>
          <w:lang w:eastAsia="en-GB"/>
        </w:rPr>
      </w:pPr>
      <w:r>
        <w:rPr>
          <w:rFonts w:ascii="Segoe UI" w:eastAsia="Times New Roman" w:hAnsi="Segoe UI" w:cs="Segoe UI"/>
          <w:noProof/>
          <w:color w:val="000000"/>
          <w:sz w:val="27"/>
          <w:szCs w:val="27"/>
          <w:lang w:eastAsia="en-GB"/>
        </w:rPr>
        <w:drawing>
          <wp:inline distT="0" distB="0" distL="0" distR="0" wp14:anchorId="25D7654A" wp14:editId="2CA1F680">
            <wp:extent cx="2181225" cy="2368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72.jpg"/>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2191160" cy="2379338"/>
                    </a:xfrm>
                    <a:prstGeom prst="rect">
                      <a:avLst/>
                    </a:prstGeom>
                  </pic:spPr>
                </pic:pic>
              </a:graphicData>
            </a:graphic>
          </wp:inline>
        </w:drawing>
      </w:r>
      <w:r>
        <w:rPr>
          <w:rFonts w:ascii="Segoe UI" w:eastAsia="Times New Roman" w:hAnsi="Segoe UI" w:cs="Segoe UI"/>
          <w:noProof/>
          <w:color w:val="000000"/>
          <w:sz w:val="27"/>
          <w:szCs w:val="27"/>
          <w:lang w:eastAsia="en-GB"/>
        </w:rPr>
        <w:t xml:space="preserve"> </w:t>
      </w:r>
      <w:r>
        <w:rPr>
          <w:rFonts w:ascii="Segoe UI" w:eastAsia="Times New Roman" w:hAnsi="Segoe UI" w:cs="Segoe UI"/>
          <w:noProof/>
          <w:color w:val="000000"/>
          <w:sz w:val="27"/>
          <w:szCs w:val="27"/>
          <w:lang w:eastAsia="en-GB"/>
        </w:rPr>
        <w:tab/>
      </w:r>
      <w:r>
        <w:rPr>
          <w:rFonts w:ascii="Segoe UI" w:eastAsia="Times New Roman" w:hAnsi="Segoe UI" w:cs="Segoe UI"/>
          <w:noProof/>
          <w:color w:val="000000"/>
          <w:sz w:val="27"/>
          <w:szCs w:val="27"/>
          <w:lang w:eastAsia="en-GB"/>
        </w:rPr>
        <w:tab/>
      </w:r>
      <w:r>
        <w:rPr>
          <w:rFonts w:ascii="Segoe UI" w:eastAsia="Times New Roman" w:hAnsi="Segoe UI" w:cs="Segoe UI"/>
          <w:noProof/>
          <w:color w:val="000000"/>
          <w:sz w:val="27"/>
          <w:szCs w:val="27"/>
          <w:lang w:eastAsia="en-GB"/>
        </w:rPr>
        <w:tab/>
      </w:r>
      <w:r>
        <w:rPr>
          <w:rFonts w:ascii="Segoe UI" w:eastAsia="Times New Roman" w:hAnsi="Segoe UI" w:cs="Segoe UI"/>
          <w:noProof/>
          <w:color w:val="000000"/>
          <w:sz w:val="27"/>
          <w:szCs w:val="27"/>
          <w:lang w:eastAsia="en-GB"/>
        </w:rPr>
        <w:tab/>
      </w:r>
      <w:bookmarkStart w:id="0" w:name="_GoBack"/>
      <w:bookmarkEnd w:id="0"/>
      <w:r>
        <w:rPr>
          <w:rFonts w:ascii="Segoe UI" w:eastAsia="Times New Roman" w:hAnsi="Segoe UI" w:cs="Segoe UI"/>
          <w:noProof/>
          <w:color w:val="000000"/>
          <w:sz w:val="27"/>
          <w:szCs w:val="27"/>
          <w:lang w:eastAsia="en-GB"/>
        </w:rPr>
        <w:drawing>
          <wp:inline distT="0" distB="0" distL="0" distR="0" wp14:anchorId="285985BC" wp14:editId="37771839">
            <wp:extent cx="1990090"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498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5301" cy="2368385"/>
                    </a:xfrm>
                    <a:prstGeom prst="rect">
                      <a:avLst/>
                    </a:prstGeom>
                  </pic:spPr>
                </pic:pic>
              </a:graphicData>
            </a:graphic>
          </wp:inline>
        </w:drawing>
      </w:r>
    </w:p>
    <w:p w14:paraId="344405AF" w14:textId="645CDF3F" w:rsidR="005D68FB" w:rsidRDefault="005D68FB">
      <w:pPr>
        <w:rPr>
          <w:rFonts w:ascii="Segoe UI" w:eastAsia="Times New Roman" w:hAnsi="Segoe UI" w:cs="Segoe UI"/>
          <w:color w:val="000000"/>
          <w:sz w:val="27"/>
          <w:szCs w:val="27"/>
          <w:lang w:eastAsia="en-GB"/>
        </w:rPr>
      </w:pPr>
      <w:r>
        <w:rPr>
          <w:rFonts w:ascii="Segoe UI" w:eastAsia="Times New Roman" w:hAnsi="Segoe UI" w:cs="Segoe UI"/>
          <w:color w:val="000000"/>
          <w:sz w:val="27"/>
          <w:szCs w:val="27"/>
          <w:lang w:eastAsia="en-GB"/>
        </w:rPr>
        <w:br w:type="page"/>
      </w:r>
    </w:p>
    <w:p w14:paraId="344405B0" w14:textId="725626B7" w:rsidR="00C14AAC" w:rsidRPr="005732F5" w:rsidRDefault="005732F5" w:rsidP="005732F5">
      <w:pPr>
        <w:rPr>
          <w:rFonts w:ascii="Segoe UI" w:eastAsia="Times New Roman" w:hAnsi="Segoe UI" w:cs="Segoe UI"/>
          <w:color w:val="000000"/>
          <w:sz w:val="27"/>
          <w:szCs w:val="27"/>
          <w:lang w:eastAsia="en-GB"/>
        </w:rPr>
      </w:pPr>
      <w:r>
        <w:rPr>
          <w:rFonts w:ascii="Segoe UI" w:eastAsia="Times New Roman" w:hAnsi="Segoe UI" w:cs="Segoe UI"/>
          <w:noProof/>
          <w:color w:val="000000"/>
          <w:sz w:val="27"/>
          <w:szCs w:val="27"/>
          <w:lang w:eastAsia="en-GB"/>
        </w:rPr>
        <w:lastRenderedPageBreak/>
        <w:drawing>
          <wp:inline distT="0" distB="0" distL="0" distR="0" wp14:anchorId="321BBCAB" wp14:editId="5BA91F2D">
            <wp:extent cx="1530272" cy="1576571"/>
            <wp:effectExtent l="0" t="4127" r="9207" b="920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860[1].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1530272" cy="1576571"/>
                    </a:xfrm>
                    <a:prstGeom prst="rect">
                      <a:avLst/>
                    </a:prstGeom>
                  </pic:spPr>
                </pic:pic>
              </a:graphicData>
            </a:graphic>
          </wp:inline>
        </w:drawing>
      </w:r>
      <w:r>
        <w:rPr>
          <w:rFonts w:ascii="Segoe UI" w:eastAsia="Times New Roman" w:hAnsi="Segoe UI" w:cs="Segoe UI"/>
          <w:color w:val="000000"/>
          <w:sz w:val="27"/>
          <w:szCs w:val="27"/>
          <w:lang w:eastAsia="en-GB"/>
        </w:rPr>
        <w:tab/>
      </w:r>
      <w:r>
        <w:rPr>
          <w:rFonts w:ascii="Segoe UI" w:eastAsia="Times New Roman" w:hAnsi="Segoe UI" w:cs="Segoe UI"/>
          <w:color w:val="000000"/>
          <w:sz w:val="27"/>
          <w:szCs w:val="27"/>
          <w:lang w:eastAsia="en-GB"/>
        </w:rPr>
        <w:tab/>
      </w:r>
      <w:r>
        <w:rPr>
          <w:rFonts w:ascii="Segoe UI" w:eastAsia="Times New Roman" w:hAnsi="Segoe UI" w:cs="Segoe UI"/>
          <w:color w:val="000000"/>
          <w:sz w:val="27"/>
          <w:szCs w:val="27"/>
          <w:lang w:eastAsia="en-GB"/>
        </w:rPr>
        <w:tab/>
      </w:r>
      <w:r>
        <w:rPr>
          <w:rFonts w:ascii="Segoe UI" w:eastAsia="Times New Roman" w:hAnsi="Segoe UI" w:cs="Segoe UI"/>
          <w:color w:val="000000"/>
          <w:sz w:val="27"/>
          <w:szCs w:val="27"/>
          <w:lang w:eastAsia="en-GB"/>
        </w:rPr>
        <w:tab/>
      </w:r>
      <w:r>
        <w:rPr>
          <w:rFonts w:ascii="Segoe UI" w:eastAsia="Times New Roman" w:hAnsi="Segoe UI" w:cs="Segoe UI"/>
          <w:noProof/>
          <w:color w:val="000000"/>
          <w:sz w:val="27"/>
          <w:szCs w:val="27"/>
          <w:lang w:eastAsia="en-GB"/>
        </w:rPr>
        <w:drawing>
          <wp:inline distT="0" distB="0" distL="0" distR="0" wp14:anchorId="612E0882" wp14:editId="12B1916A">
            <wp:extent cx="1487661" cy="1873675"/>
            <wp:effectExtent l="0" t="254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871[1].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505459" cy="1896091"/>
                    </a:xfrm>
                    <a:prstGeom prst="rect">
                      <a:avLst/>
                    </a:prstGeom>
                  </pic:spPr>
                </pic:pic>
              </a:graphicData>
            </a:graphic>
          </wp:inline>
        </w:drawing>
      </w:r>
    </w:p>
    <w:p w14:paraId="344405B1" w14:textId="77777777" w:rsidR="00AC1B84" w:rsidRPr="00B82AF9" w:rsidRDefault="00AC1B84" w:rsidP="00AC1B84">
      <w:pPr>
        <w:spacing w:before="100" w:beforeAutospacing="1" w:after="100" w:afterAutospacing="1" w:line="240" w:lineRule="auto"/>
        <w:outlineLvl w:val="1"/>
        <w:rPr>
          <w:rFonts w:ascii="Segoe UI" w:eastAsia="Times New Roman" w:hAnsi="Segoe UI" w:cs="Segoe UI"/>
          <w:b/>
          <w:color w:val="000000"/>
          <w:sz w:val="20"/>
          <w:szCs w:val="20"/>
          <w:lang w:eastAsia="en-GB"/>
        </w:rPr>
      </w:pPr>
      <w:r w:rsidRPr="00B82AF9">
        <w:rPr>
          <w:rFonts w:ascii="Segoe UI" w:eastAsia="Times New Roman" w:hAnsi="Segoe UI" w:cs="Segoe UI"/>
          <w:b/>
          <w:color w:val="000000"/>
          <w:sz w:val="20"/>
          <w:szCs w:val="20"/>
          <w:lang w:eastAsia="en-GB"/>
        </w:rPr>
        <w:t>Working Together</w:t>
      </w:r>
    </w:p>
    <w:p w14:paraId="2E7ABF2C" w14:textId="77777777" w:rsidR="00B82AF9"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color w:val="000000"/>
          <w:sz w:val="18"/>
          <w:szCs w:val="18"/>
          <w:lang w:eastAsia="en-GB"/>
        </w:rPr>
        <w:t xml:space="preserve">Parents are the most important people in their children's lives and when your child comes to Nursery we build on the foundations which you have laid and will continue to develop at </w:t>
      </w:r>
      <w:r w:rsidR="003A3D35" w:rsidRPr="00AC1B84">
        <w:rPr>
          <w:rFonts w:ascii="Segoe UI" w:eastAsia="Times New Roman" w:hAnsi="Segoe UI" w:cs="Segoe UI"/>
          <w:color w:val="000000"/>
          <w:sz w:val="18"/>
          <w:szCs w:val="18"/>
          <w:lang w:eastAsia="en-GB"/>
        </w:rPr>
        <w:t>home. The</w:t>
      </w:r>
      <w:r w:rsidRPr="00AC1B84">
        <w:rPr>
          <w:rFonts w:ascii="Segoe UI" w:eastAsia="Times New Roman" w:hAnsi="Segoe UI" w:cs="Segoe UI"/>
          <w:color w:val="000000"/>
          <w:sz w:val="18"/>
          <w:szCs w:val="18"/>
          <w:lang w:eastAsia="en-GB"/>
        </w:rPr>
        <w:t xml:space="preserve"> partnership and relationship we build with parents is essential for the child's happiness and development.</w:t>
      </w:r>
      <w:r w:rsidR="00C14AAC">
        <w:rPr>
          <w:rFonts w:ascii="Segoe UI" w:eastAsia="Times New Roman" w:hAnsi="Segoe UI" w:cs="Segoe UI"/>
          <w:color w:val="000000"/>
          <w:sz w:val="18"/>
          <w:szCs w:val="18"/>
          <w:lang w:eastAsia="en-GB"/>
        </w:rPr>
        <w:t xml:space="preserve"> We plan our curriculum around the children’s interests and are keen to hear what they are interested in at home.</w:t>
      </w:r>
    </w:p>
    <w:p w14:paraId="344405B3" w14:textId="7A6C796A" w:rsidR="00C14AAC"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b/>
          <w:bCs/>
          <w:color w:val="000000"/>
          <w:sz w:val="18"/>
          <w:szCs w:val="18"/>
          <w:lang w:eastAsia="en-GB"/>
        </w:rPr>
        <w:t>Home Visits</w:t>
      </w:r>
    </w:p>
    <w:p w14:paraId="344405B4" w14:textId="6A52DBA5" w:rsidR="00AC1B84" w:rsidRPr="00AC1B84"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color w:val="000000"/>
          <w:sz w:val="18"/>
          <w:szCs w:val="18"/>
          <w:lang w:eastAsia="en-GB"/>
        </w:rPr>
        <w:t>We visit all children in their homes before they start - children remember this visit throughout their time at Nursery and often say 'you came to my house</w:t>
      </w:r>
      <w:r w:rsidR="003A3D35" w:rsidRPr="00AC1B84">
        <w:rPr>
          <w:rFonts w:ascii="Segoe UI" w:eastAsia="Times New Roman" w:hAnsi="Segoe UI" w:cs="Segoe UI"/>
          <w:color w:val="000000"/>
          <w:sz w:val="18"/>
          <w:szCs w:val="18"/>
          <w:lang w:eastAsia="en-GB"/>
        </w:rPr>
        <w:t>....</w:t>
      </w:r>
      <w:r w:rsidRPr="00AC1B84">
        <w:rPr>
          <w:rFonts w:ascii="Segoe UI" w:eastAsia="Times New Roman" w:hAnsi="Segoe UI" w:cs="Segoe UI"/>
          <w:color w:val="000000"/>
          <w:sz w:val="18"/>
          <w:szCs w:val="18"/>
          <w:lang w:eastAsia="en-GB"/>
        </w:rPr>
        <w:t>'.</w:t>
      </w:r>
      <w:r w:rsidR="00C14AAC">
        <w:rPr>
          <w:rFonts w:ascii="Segoe UI" w:eastAsia="Times New Roman" w:hAnsi="Segoe UI" w:cs="Segoe UI"/>
          <w:color w:val="000000"/>
          <w:sz w:val="18"/>
          <w:szCs w:val="18"/>
          <w:lang w:eastAsia="en-GB"/>
        </w:rPr>
        <w:t xml:space="preserve"> As staff we thoroughly enjoy seeing the children in their own </w:t>
      </w:r>
      <w:r w:rsidR="006E560E">
        <w:rPr>
          <w:rFonts w:ascii="Segoe UI" w:eastAsia="Times New Roman" w:hAnsi="Segoe UI" w:cs="Segoe UI"/>
          <w:color w:val="000000"/>
          <w:sz w:val="18"/>
          <w:szCs w:val="18"/>
          <w:lang w:eastAsia="en-GB"/>
        </w:rPr>
        <w:t>home.</w:t>
      </w:r>
    </w:p>
    <w:p w14:paraId="344405B5" w14:textId="77777777" w:rsidR="00AC1B84" w:rsidRPr="00AC1B84"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b/>
          <w:bCs/>
          <w:color w:val="000000"/>
          <w:sz w:val="18"/>
          <w:szCs w:val="18"/>
          <w:lang w:eastAsia="en-GB"/>
        </w:rPr>
        <w:t>How do parents know what their child is doing in Nursery?</w:t>
      </w:r>
    </w:p>
    <w:p w14:paraId="344405B6" w14:textId="77777777" w:rsidR="00AC1B84" w:rsidRPr="00AC1B84"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color w:val="000000"/>
          <w:sz w:val="18"/>
          <w:szCs w:val="18"/>
          <w:lang w:eastAsia="en-GB"/>
        </w:rPr>
        <w:t>On the way home or at home some children are very chatty about what they have been doing but others will make little comment.</w:t>
      </w:r>
    </w:p>
    <w:p w14:paraId="344405B7" w14:textId="77777777" w:rsidR="00AC1B84" w:rsidRPr="00AC1B84"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color w:val="000000"/>
          <w:sz w:val="18"/>
          <w:szCs w:val="18"/>
          <w:lang w:eastAsia="en-GB"/>
        </w:rPr>
        <w:t>Your child's key worker will always be happy to talk with you - they will always try to tell you if something important has happened and will be happy to arrange a time to talk to you if you have any concerns.</w:t>
      </w:r>
    </w:p>
    <w:p w14:paraId="344405B8" w14:textId="77777777" w:rsidR="00AC1B84" w:rsidRPr="00AC1B84"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color w:val="000000"/>
          <w:sz w:val="18"/>
          <w:szCs w:val="18"/>
          <w:lang w:eastAsia="en-GB"/>
        </w:rPr>
        <w:t>We also arrange more formal meetings for you to talk to your child's keyworker about your child's progress.</w:t>
      </w:r>
    </w:p>
    <w:p w14:paraId="344405B9" w14:textId="77777777" w:rsidR="00AC1B84" w:rsidRPr="00AC1B84"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b/>
          <w:bCs/>
          <w:color w:val="000000"/>
          <w:sz w:val="18"/>
          <w:szCs w:val="18"/>
          <w:lang w:eastAsia="en-GB"/>
        </w:rPr>
        <w:t>Learning Stories</w:t>
      </w:r>
    </w:p>
    <w:p w14:paraId="344405BA" w14:textId="61FB89A0" w:rsidR="00AC1B84" w:rsidRPr="00AC1B84"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color w:val="000000"/>
          <w:sz w:val="18"/>
          <w:szCs w:val="18"/>
          <w:lang w:eastAsia="en-GB"/>
        </w:rPr>
        <w:t>We keep a Learning Story for each child, this contains observations, photos, examples of their work etc. and shows how they are learning and developing at scho</w:t>
      </w:r>
      <w:r w:rsidR="006E560E">
        <w:rPr>
          <w:rFonts w:ascii="Segoe UI" w:eastAsia="Times New Roman" w:hAnsi="Segoe UI" w:cs="Segoe UI"/>
          <w:color w:val="000000"/>
          <w:sz w:val="18"/>
          <w:szCs w:val="18"/>
          <w:lang w:eastAsia="en-GB"/>
        </w:rPr>
        <w:t>ol. This will come home with your</w:t>
      </w:r>
      <w:r w:rsidRPr="00AC1B84">
        <w:rPr>
          <w:rFonts w:ascii="Segoe UI" w:eastAsia="Times New Roman" w:hAnsi="Segoe UI" w:cs="Segoe UI"/>
          <w:color w:val="000000"/>
          <w:sz w:val="18"/>
          <w:szCs w:val="18"/>
          <w:lang w:eastAsia="en-GB"/>
        </w:rPr>
        <w:t xml:space="preserve"> child at the end of the year and is available throughout the year for you to share with your child and their family. We are always happy to have contributions from home to put in these books and sheets are available from Nursery.</w:t>
      </w:r>
    </w:p>
    <w:p w14:paraId="344405BB" w14:textId="77777777" w:rsidR="00AC1B84" w:rsidRPr="00AC1B84"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b/>
          <w:bCs/>
          <w:color w:val="000000"/>
          <w:sz w:val="18"/>
          <w:szCs w:val="18"/>
          <w:lang w:eastAsia="en-GB"/>
        </w:rPr>
        <w:t>Trips</w:t>
      </w:r>
    </w:p>
    <w:p w14:paraId="344405BC" w14:textId="096CC4A9" w:rsidR="00AC1B84" w:rsidRPr="00AC1B84" w:rsidRDefault="00047DDA" w:rsidP="00AC1B84">
      <w:pPr>
        <w:spacing w:before="100" w:beforeAutospacing="1" w:after="100" w:afterAutospacing="1" w:line="240" w:lineRule="auto"/>
        <w:rPr>
          <w:rFonts w:ascii="Segoe UI" w:eastAsia="Times New Roman" w:hAnsi="Segoe UI" w:cs="Segoe UI"/>
          <w:color w:val="000000"/>
          <w:sz w:val="18"/>
          <w:szCs w:val="18"/>
          <w:lang w:eastAsia="en-GB"/>
        </w:rPr>
      </w:pPr>
      <w:r>
        <w:rPr>
          <w:rFonts w:ascii="Segoe UI" w:eastAsia="Times New Roman" w:hAnsi="Segoe UI" w:cs="Segoe UI"/>
          <w:color w:val="000000"/>
          <w:sz w:val="18"/>
          <w:szCs w:val="18"/>
          <w:lang w:eastAsia="en-GB"/>
        </w:rPr>
        <w:t>We welcome</w:t>
      </w:r>
      <w:r w:rsidR="006E1974">
        <w:rPr>
          <w:rFonts w:ascii="Segoe UI" w:eastAsia="Times New Roman" w:hAnsi="Segoe UI" w:cs="Segoe UI"/>
          <w:color w:val="000000"/>
          <w:sz w:val="18"/>
          <w:szCs w:val="18"/>
          <w:lang w:eastAsia="en-GB"/>
        </w:rPr>
        <w:t xml:space="preserve"> parents to join</w:t>
      </w:r>
      <w:r w:rsidR="00AC1B84" w:rsidRPr="00AC1B84">
        <w:rPr>
          <w:rFonts w:ascii="Segoe UI" w:eastAsia="Times New Roman" w:hAnsi="Segoe UI" w:cs="Segoe UI"/>
          <w:color w:val="000000"/>
          <w:sz w:val="18"/>
          <w:szCs w:val="18"/>
          <w:lang w:eastAsia="en-GB"/>
        </w:rPr>
        <w:t xml:space="preserve"> us on trips</w:t>
      </w:r>
      <w:r w:rsidR="006E1974">
        <w:rPr>
          <w:rFonts w:ascii="Segoe UI" w:eastAsia="Times New Roman" w:hAnsi="Segoe UI" w:cs="Segoe UI"/>
          <w:color w:val="000000"/>
          <w:sz w:val="18"/>
          <w:szCs w:val="18"/>
          <w:lang w:eastAsia="en-GB"/>
        </w:rPr>
        <w:t xml:space="preserve"> as parent helpers</w:t>
      </w:r>
      <w:r w:rsidR="00AC1B84" w:rsidRPr="00AC1B84">
        <w:rPr>
          <w:rFonts w:ascii="Segoe UI" w:eastAsia="Times New Roman" w:hAnsi="Segoe UI" w:cs="Segoe UI"/>
          <w:color w:val="000000"/>
          <w:sz w:val="18"/>
          <w:szCs w:val="18"/>
          <w:lang w:eastAsia="en-GB"/>
        </w:rPr>
        <w:t xml:space="preserve"> to the library, local shops, the woods </w:t>
      </w:r>
      <w:r w:rsidR="003A3D35" w:rsidRPr="00AC1B84">
        <w:rPr>
          <w:rFonts w:ascii="Segoe UI" w:eastAsia="Times New Roman" w:hAnsi="Segoe UI" w:cs="Segoe UI"/>
          <w:color w:val="000000"/>
          <w:sz w:val="18"/>
          <w:szCs w:val="18"/>
          <w:lang w:eastAsia="en-GB"/>
        </w:rPr>
        <w:t>etc.</w:t>
      </w:r>
      <w:r w:rsidR="006E1974">
        <w:rPr>
          <w:rFonts w:ascii="Segoe UI" w:eastAsia="Times New Roman" w:hAnsi="Segoe UI" w:cs="Segoe UI"/>
          <w:color w:val="000000"/>
          <w:sz w:val="18"/>
          <w:szCs w:val="18"/>
          <w:lang w:eastAsia="en-GB"/>
        </w:rPr>
        <w:t xml:space="preserve"> </w:t>
      </w:r>
      <w:r w:rsidR="00AC1B84" w:rsidRPr="00AC1B84">
        <w:rPr>
          <w:rFonts w:ascii="Segoe UI" w:eastAsia="Times New Roman" w:hAnsi="Segoe UI" w:cs="Segoe UI"/>
          <w:color w:val="000000"/>
          <w:sz w:val="18"/>
          <w:szCs w:val="18"/>
          <w:lang w:eastAsia="en-GB"/>
        </w:rPr>
        <w:t xml:space="preserve"> as well as our main trip at the end of the year. This helps us ensure safety as well as giving children an interested adult to talk to on the trip.</w:t>
      </w:r>
    </w:p>
    <w:p w14:paraId="344405BD" w14:textId="77777777" w:rsidR="00AC1B84" w:rsidRPr="00AC1B84" w:rsidRDefault="00AC1B84" w:rsidP="00AC1B84">
      <w:pPr>
        <w:spacing w:before="100" w:beforeAutospacing="1" w:after="100" w:afterAutospacing="1" w:line="240" w:lineRule="auto"/>
        <w:rPr>
          <w:rFonts w:ascii="Segoe UI" w:eastAsia="Times New Roman" w:hAnsi="Segoe UI" w:cs="Segoe UI"/>
          <w:color w:val="000000"/>
          <w:sz w:val="18"/>
          <w:szCs w:val="18"/>
          <w:lang w:eastAsia="en-GB"/>
        </w:rPr>
      </w:pPr>
      <w:r w:rsidRPr="00AC1B84">
        <w:rPr>
          <w:rFonts w:ascii="Segoe UI" w:eastAsia="Times New Roman" w:hAnsi="Segoe UI" w:cs="Segoe UI"/>
          <w:b/>
          <w:bCs/>
          <w:color w:val="000000"/>
          <w:sz w:val="18"/>
          <w:szCs w:val="18"/>
          <w:lang w:eastAsia="en-GB"/>
        </w:rPr>
        <w:t>Home Learning Bags</w:t>
      </w:r>
    </w:p>
    <w:p w14:paraId="344405BE" w14:textId="0169DB61" w:rsidR="00AC1B84" w:rsidRPr="00AC1B84" w:rsidRDefault="00AC1B84" w:rsidP="00AC1B84">
      <w:pPr>
        <w:spacing w:before="100" w:beforeAutospacing="1" w:after="100" w:afterAutospacing="1" w:line="240" w:lineRule="auto"/>
        <w:rPr>
          <w:rFonts w:ascii="Segoe UI" w:eastAsia="Times New Roman" w:hAnsi="Segoe UI" w:cs="Segoe UI"/>
          <w:color w:val="000000"/>
          <w:sz w:val="27"/>
          <w:szCs w:val="27"/>
          <w:lang w:eastAsia="en-GB"/>
        </w:rPr>
      </w:pPr>
      <w:r w:rsidRPr="00AC1B84">
        <w:rPr>
          <w:rFonts w:ascii="Segoe UI" w:eastAsia="Times New Roman" w:hAnsi="Segoe UI" w:cs="Segoe UI"/>
          <w:color w:val="000000"/>
          <w:sz w:val="18"/>
          <w:szCs w:val="18"/>
          <w:lang w:eastAsia="en-GB"/>
        </w:rPr>
        <w:t>All children have their own book bag and can choose a book every day to take home to share with their family.  Your child may also sometimes bring home a rucksack with an activity for you to do at home.  This may be a 'Funky Finger' bag to develop the fine mo</w:t>
      </w:r>
      <w:r w:rsidR="00C14AAC">
        <w:rPr>
          <w:rFonts w:ascii="Segoe UI" w:eastAsia="Times New Roman" w:hAnsi="Segoe UI" w:cs="Segoe UI"/>
          <w:color w:val="000000"/>
          <w:sz w:val="18"/>
          <w:szCs w:val="18"/>
          <w:lang w:eastAsia="en-GB"/>
        </w:rPr>
        <w:t>tor skills needed for writing,</w:t>
      </w:r>
      <w:r w:rsidR="00AE1CE1">
        <w:rPr>
          <w:rFonts w:ascii="Segoe UI" w:eastAsia="Times New Roman" w:hAnsi="Segoe UI" w:cs="Segoe UI"/>
          <w:color w:val="000000"/>
          <w:sz w:val="18"/>
          <w:szCs w:val="18"/>
          <w:lang w:eastAsia="en-GB"/>
        </w:rPr>
        <w:t xml:space="preserve"> a 'M</w:t>
      </w:r>
      <w:r w:rsidRPr="00AC1B84">
        <w:rPr>
          <w:rFonts w:ascii="Segoe UI" w:eastAsia="Times New Roman" w:hAnsi="Segoe UI" w:cs="Segoe UI"/>
          <w:color w:val="000000"/>
          <w:sz w:val="18"/>
          <w:szCs w:val="18"/>
          <w:lang w:eastAsia="en-GB"/>
        </w:rPr>
        <w:t>aths' bag with a simple game to improve your child's mathematical development</w:t>
      </w:r>
      <w:r w:rsidR="00C14AAC">
        <w:rPr>
          <w:rFonts w:ascii="Segoe UI" w:eastAsia="Times New Roman" w:hAnsi="Segoe UI" w:cs="Segoe UI"/>
          <w:color w:val="000000"/>
          <w:sz w:val="18"/>
          <w:szCs w:val="18"/>
          <w:lang w:eastAsia="en-GB"/>
        </w:rPr>
        <w:t xml:space="preserve"> or an ‘Active’ bag including resources to develop gross motor</w:t>
      </w:r>
      <w:r w:rsidR="00B82AF9">
        <w:rPr>
          <w:rFonts w:ascii="Segoe UI" w:eastAsia="Times New Roman" w:hAnsi="Segoe UI" w:cs="Segoe UI"/>
          <w:color w:val="000000"/>
          <w:sz w:val="18"/>
          <w:szCs w:val="18"/>
          <w:lang w:eastAsia="en-GB"/>
        </w:rPr>
        <w:t xml:space="preserve"> </w:t>
      </w:r>
      <w:r w:rsidR="00C14AAC">
        <w:rPr>
          <w:rFonts w:ascii="Segoe UI" w:eastAsia="Times New Roman" w:hAnsi="Segoe UI" w:cs="Segoe UI"/>
          <w:color w:val="000000"/>
          <w:sz w:val="18"/>
          <w:szCs w:val="18"/>
          <w:lang w:eastAsia="en-GB"/>
        </w:rPr>
        <w:t>skills</w:t>
      </w:r>
      <w:r w:rsidRPr="00AC1B84">
        <w:rPr>
          <w:rFonts w:ascii="Segoe UI" w:eastAsia="Times New Roman" w:hAnsi="Segoe UI" w:cs="Segoe UI"/>
          <w:color w:val="000000"/>
          <w:sz w:val="18"/>
          <w:szCs w:val="18"/>
          <w:lang w:eastAsia="en-GB"/>
        </w:rPr>
        <w:t xml:space="preserve">.  </w:t>
      </w:r>
      <w:r w:rsidRPr="00AC1B84">
        <w:rPr>
          <w:rFonts w:ascii="Segoe UI" w:eastAsia="Times New Roman" w:hAnsi="Segoe UI" w:cs="Segoe UI"/>
          <w:color w:val="000000"/>
          <w:lang w:eastAsia="en-GB"/>
        </w:rPr>
        <w:br/>
      </w:r>
      <w:r w:rsidRPr="00AC1B84">
        <w:rPr>
          <w:rFonts w:ascii="Segoe UI" w:eastAsia="Times New Roman" w:hAnsi="Segoe UI" w:cs="Segoe UI"/>
          <w:color w:val="000000"/>
          <w:sz w:val="27"/>
          <w:szCs w:val="27"/>
          <w:lang w:eastAsia="en-GB"/>
        </w:rPr>
        <w:t> </w:t>
      </w:r>
    </w:p>
    <w:p w14:paraId="344405BF" w14:textId="25749869" w:rsidR="00302317" w:rsidRPr="00302317" w:rsidRDefault="00FA1367" w:rsidP="003A3D35">
      <w:pPr>
        <w:rPr>
          <w:rFonts w:ascii="Segoe UI" w:eastAsia="Times New Roman" w:hAnsi="Segoe UI" w:cs="Segoe UI"/>
          <w:color w:val="000000"/>
          <w:sz w:val="27"/>
          <w:szCs w:val="27"/>
          <w:lang w:eastAsia="en-GB"/>
        </w:rPr>
      </w:pPr>
      <w:r>
        <w:rPr>
          <w:rFonts w:ascii="Segoe UI" w:eastAsia="Times New Roman" w:hAnsi="Segoe UI" w:cs="Segoe UI"/>
          <w:noProof/>
          <w:color w:val="000000"/>
          <w:sz w:val="27"/>
          <w:szCs w:val="27"/>
          <w:lang w:eastAsia="en-GB"/>
        </w:rPr>
        <w:lastRenderedPageBreak/>
        <w:drawing>
          <wp:inline distT="0" distB="0" distL="0" distR="0" wp14:anchorId="06656AE8" wp14:editId="3298D83D">
            <wp:extent cx="1800225" cy="2182495"/>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374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2066" cy="2208974"/>
                    </a:xfrm>
                    <a:prstGeom prst="rect">
                      <a:avLst/>
                    </a:prstGeom>
                  </pic:spPr>
                </pic:pic>
              </a:graphicData>
            </a:graphic>
          </wp:inline>
        </w:drawing>
      </w:r>
      <w:r>
        <w:rPr>
          <w:rFonts w:ascii="Segoe UI" w:eastAsia="Times New Roman" w:hAnsi="Segoe UI" w:cs="Segoe UI"/>
          <w:color w:val="000000"/>
          <w:sz w:val="27"/>
          <w:szCs w:val="27"/>
          <w:lang w:eastAsia="en-GB"/>
        </w:rPr>
        <w:tab/>
      </w:r>
      <w:r>
        <w:rPr>
          <w:rFonts w:ascii="Segoe UI" w:eastAsia="Times New Roman" w:hAnsi="Segoe UI" w:cs="Segoe UI"/>
          <w:color w:val="000000"/>
          <w:sz w:val="27"/>
          <w:szCs w:val="27"/>
          <w:lang w:eastAsia="en-GB"/>
        </w:rPr>
        <w:tab/>
      </w:r>
      <w:r>
        <w:rPr>
          <w:rFonts w:ascii="Segoe UI" w:eastAsia="Times New Roman" w:hAnsi="Segoe UI" w:cs="Segoe UI"/>
          <w:color w:val="000000"/>
          <w:sz w:val="27"/>
          <w:szCs w:val="27"/>
          <w:lang w:eastAsia="en-GB"/>
        </w:rPr>
        <w:tab/>
      </w:r>
      <w:r>
        <w:rPr>
          <w:rFonts w:ascii="Segoe UI" w:eastAsia="Times New Roman" w:hAnsi="Segoe UI" w:cs="Segoe UI"/>
          <w:noProof/>
          <w:color w:val="000000"/>
          <w:sz w:val="27"/>
          <w:szCs w:val="27"/>
          <w:lang w:eastAsia="en-GB"/>
        </w:rPr>
        <w:drawing>
          <wp:inline distT="0" distB="0" distL="0" distR="0" wp14:anchorId="0507C49F" wp14:editId="438B48DE">
            <wp:extent cx="2646795" cy="216217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769.jpg"/>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2659694" cy="2172712"/>
                    </a:xfrm>
                    <a:prstGeom prst="rect">
                      <a:avLst/>
                    </a:prstGeom>
                  </pic:spPr>
                </pic:pic>
              </a:graphicData>
            </a:graphic>
          </wp:inline>
        </w:drawing>
      </w:r>
    </w:p>
    <w:p w14:paraId="344405C0" w14:textId="77777777" w:rsidR="00A235AE" w:rsidRDefault="00A235AE" w:rsidP="0091354E">
      <w:pPr>
        <w:spacing w:before="100" w:beforeAutospacing="1" w:after="100" w:afterAutospacing="1" w:line="240" w:lineRule="auto"/>
        <w:jc w:val="center"/>
        <w:outlineLvl w:val="3"/>
        <w:rPr>
          <w:rFonts w:ascii="Segoe UI" w:eastAsia="Times New Roman" w:hAnsi="Segoe UI" w:cs="Segoe UI"/>
          <w:color w:val="000000"/>
          <w:sz w:val="29"/>
          <w:szCs w:val="29"/>
          <w:lang w:eastAsia="en-GB"/>
        </w:rPr>
      </w:pPr>
    </w:p>
    <w:p w14:paraId="29769DD7" w14:textId="578ED333" w:rsidR="005D68FB" w:rsidRDefault="005D68FB" w:rsidP="0091354E">
      <w:pPr>
        <w:spacing w:before="100" w:beforeAutospacing="1" w:after="100" w:afterAutospacing="1" w:line="240" w:lineRule="auto"/>
        <w:jc w:val="center"/>
        <w:outlineLvl w:val="3"/>
        <w:rPr>
          <w:rFonts w:ascii="Segoe UI" w:eastAsia="Times New Roman" w:hAnsi="Segoe UI" w:cs="Segoe UI"/>
          <w:color w:val="000000"/>
          <w:sz w:val="29"/>
          <w:szCs w:val="29"/>
          <w:lang w:eastAsia="en-GB"/>
        </w:rPr>
      </w:pPr>
    </w:p>
    <w:p w14:paraId="344405C2" w14:textId="0FF447E4" w:rsidR="0091354E" w:rsidRPr="0091354E" w:rsidRDefault="0091354E" w:rsidP="0091354E">
      <w:pPr>
        <w:spacing w:before="100" w:beforeAutospacing="1" w:after="100" w:afterAutospacing="1" w:line="240" w:lineRule="auto"/>
        <w:jc w:val="center"/>
        <w:outlineLvl w:val="3"/>
        <w:rPr>
          <w:rFonts w:ascii="Segoe UI" w:eastAsia="Times New Roman" w:hAnsi="Segoe UI" w:cs="Segoe UI"/>
          <w:color w:val="000000"/>
          <w:sz w:val="29"/>
          <w:szCs w:val="29"/>
          <w:lang w:eastAsia="en-GB"/>
        </w:rPr>
      </w:pPr>
      <w:r w:rsidRPr="0091354E">
        <w:rPr>
          <w:rFonts w:ascii="Segoe UI" w:eastAsia="Times New Roman" w:hAnsi="Segoe UI" w:cs="Segoe UI"/>
          <w:color w:val="000000"/>
          <w:sz w:val="29"/>
          <w:szCs w:val="29"/>
          <w:lang w:eastAsia="en-GB"/>
        </w:rPr>
        <w:t>As a Local Authority Maintained Nursery School we offer:</w:t>
      </w:r>
    </w:p>
    <w:p w14:paraId="344405C3" w14:textId="77777777" w:rsidR="00D978B5" w:rsidRDefault="003A3D35" w:rsidP="00D978B5">
      <w:pPr>
        <w:pStyle w:val="ListParagraph"/>
        <w:numPr>
          <w:ilvl w:val="0"/>
          <w:numId w:val="15"/>
        </w:numPr>
        <w:spacing w:before="100" w:beforeAutospacing="1" w:after="100" w:afterAutospacing="1" w:line="240" w:lineRule="auto"/>
        <w:rPr>
          <w:rFonts w:ascii="Segoe UI" w:eastAsia="Times New Roman" w:hAnsi="Segoe UI" w:cs="Segoe UI"/>
          <w:color w:val="000000"/>
          <w:lang w:eastAsia="en-GB"/>
        </w:rPr>
      </w:pPr>
      <w:r w:rsidRPr="00D978B5">
        <w:rPr>
          <w:rFonts w:ascii="Segoe UI" w:eastAsia="Times New Roman" w:hAnsi="Segoe UI" w:cs="Segoe UI"/>
          <w:color w:val="000000"/>
          <w:lang w:eastAsia="en-GB"/>
        </w:rPr>
        <w:t>3-year-old</w:t>
      </w:r>
      <w:r w:rsidR="00D978B5">
        <w:rPr>
          <w:rFonts w:ascii="Segoe UI" w:eastAsia="Times New Roman" w:hAnsi="Segoe UI" w:cs="Segoe UI"/>
          <w:color w:val="000000"/>
          <w:lang w:eastAsia="en-GB"/>
        </w:rPr>
        <w:t xml:space="preserve"> funded places (15 hours a week)</w:t>
      </w:r>
    </w:p>
    <w:p w14:paraId="344405C4" w14:textId="77777777" w:rsidR="00D978B5" w:rsidRPr="00D978B5" w:rsidRDefault="00D978B5" w:rsidP="00D978B5">
      <w:pPr>
        <w:pStyle w:val="ListParagraph"/>
        <w:spacing w:before="100" w:beforeAutospacing="1" w:after="100" w:afterAutospacing="1" w:line="240" w:lineRule="auto"/>
        <w:rPr>
          <w:rFonts w:ascii="Segoe UI" w:eastAsia="Times New Roman" w:hAnsi="Segoe UI" w:cs="Segoe UI"/>
          <w:color w:val="000000"/>
          <w:lang w:eastAsia="en-GB"/>
        </w:rPr>
      </w:pPr>
    </w:p>
    <w:p w14:paraId="344405C5" w14:textId="77777777" w:rsidR="00D978B5" w:rsidRDefault="003A3D35" w:rsidP="00D978B5">
      <w:pPr>
        <w:pStyle w:val="ListParagraph"/>
        <w:numPr>
          <w:ilvl w:val="0"/>
          <w:numId w:val="15"/>
        </w:numPr>
        <w:spacing w:before="100" w:beforeAutospacing="1" w:after="100" w:afterAutospacing="1" w:line="240" w:lineRule="auto"/>
        <w:rPr>
          <w:rFonts w:ascii="Segoe UI" w:eastAsia="Times New Roman" w:hAnsi="Segoe UI" w:cs="Segoe UI"/>
          <w:color w:val="000000"/>
          <w:lang w:eastAsia="en-GB"/>
        </w:rPr>
      </w:pPr>
      <w:r w:rsidRPr="00D978B5">
        <w:rPr>
          <w:rFonts w:ascii="Segoe UI" w:eastAsia="Times New Roman" w:hAnsi="Segoe UI" w:cs="Segoe UI"/>
          <w:color w:val="000000"/>
          <w:lang w:eastAsia="en-GB"/>
        </w:rPr>
        <w:t>3-year-old</w:t>
      </w:r>
      <w:r w:rsidR="0091354E" w:rsidRPr="00D978B5">
        <w:rPr>
          <w:rFonts w:ascii="Segoe UI" w:eastAsia="Times New Roman" w:hAnsi="Segoe UI" w:cs="Segoe UI"/>
          <w:color w:val="000000"/>
          <w:lang w:eastAsia="en-GB"/>
        </w:rPr>
        <w:t xml:space="preserve"> funded places for working parents (up to 30 hours a week)</w:t>
      </w:r>
    </w:p>
    <w:p w14:paraId="344405C7" w14:textId="3CD34469" w:rsidR="00D978B5" w:rsidRPr="00D978B5" w:rsidRDefault="00D978B5" w:rsidP="00D978B5">
      <w:pPr>
        <w:pStyle w:val="ListParagraph"/>
        <w:spacing w:before="100" w:beforeAutospacing="1" w:after="100" w:afterAutospacing="1" w:line="240" w:lineRule="auto"/>
        <w:rPr>
          <w:rFonts w:ascii="Segoe UI" w:eastAsia="Times New Roman" w:hAnsi="Segoe UI" w:cs="Segoe UI"/>
          <w:color w:val="000000"/>
          <w:lang w:eastAsia="en-GB"/>
        </w:rPr>
      </w:pPr>
    </w:p>
    <w:p w14:paraId="344405C8" w14:textId="77777777" w:rsidR="00D978B5" w:rsidRDefault="0091354E" w:rsidP="00D978B5">
      <w:pPr>
        <w:pStyle w:val="ListParagraph"/>
        <w:numPr>
          <w:ilvl w:val="0"/>
          <w:numId w:val="15"/>
        </w:numPr>
        <w:spacing w:before="100" w:beforeAutospacing="1" w:after="100" w:afterAutospacing="1" w:line="240" w:lineRule="auto"/>
        <w:rPr>
          <w:rFonts w:ascii="Segoe UI" w:eastAsia="Times New Roman" w:hAnsi="Segoe UI" w:cs="Segoe UI"/>
          <w:color w:val="000000"/>
          <w:lang w:eastAsia="en-GB"/>
        </w:rPr>
      </w:pPr>
      <w:r w:rsidRPr="00D978B5">
        <w:rPr>
          <w:rFonts w:ascii="Segoe UI" w:eastAsia="Times New Roman" w:hAnsi="Segoe UI" w:cs="Segoe UI"/>
          <w:color w:val="000000"/>
          <w:lang w:eastAsia="en-GB"/>
        </w:rPr>
        <w:t xml:space="preserve">Flexible sessions which can be used </w:t>
      </w:r>
      <w:r w:rsidR="00A235AE" w:rsidRPr="00D978B5">
        <w:rPr>
          <w:rFonts w:ascii="Segoe UI" w:eastAsia="Times New Roman" w:hAnsi="Segoe UI" w:cs="Segoe UI"/>
          <w:color w:val="000000"/>
          <w:lang w:eastAsia="en-GB"/>
        </w:rPr>
        <w:t xml:space="preserve">for full days or half days to fit in with </w:t>
      </w:r>
      <w:r w:rsidR="00D978B5" w:rsidRPr="00D978B5">
        <w:rPr>
          <w:rFonts w:ascii="Segoe UI" w:eastAsia="Times New Roman" w:hAnsi="Segoe UI" w:cs="Segoe UI"/>
          <w:color w:val="000000"/>
          <w:lang w:eastAsia="en-GB"/>
        </w:rPr>
        <w:t>parent’s</w:t>
      </w:r>
      <w:r w:rsidR="00A235AE" w:rsidRPr="00D978B5">
        <w:rPr>
          <w:rFonts w:ascii="Segoe UI" w:eastAsia="Times New Roman" w:hAnsi="Segoe UI" w:cs="Segoe UI"/>
          <w:color w:val="000000"/>
          <w:lang w:eastAsia="en-GB"/>
        </w:rPr>
        <w:t xml:space="preserve"> needs</w:t>
      </w:r>
      <w:r w:rsidR="00D978B5" w:rsidRPr="00D978B5">
        <w:rPr>
          <w:rFonts w:ascii="Segoe UI" w:eastAsia="Times New Roman" w:hAnsi="Segoe UI" w:cs="Segoe UI"/>
          <w:color w:val="000000"/>
          <w:lang w:eastAsia="en-GB"/>
        </w:rPr>
        <w:t xml:space="preserve"> (parents may pay for additional sessions if wished)</w:t>
      </w:r>
    </w:p>
    <w:p w14:paraId="344405C9" w14:textId="77777777" w:rsidR="00D978B5" w:rsidRPr="00D978B5" w:rsidRDefault="00D978B5" w:rsidP="00D978B5">
      <w:pPr>
        <w:pStyle w:val="ListParagraph"/>
        <w:spacing w:before="100" w:beforeAutospacing="1" w:after="100" w:afterAutospacing="1" w:line="240" w:lineRule="auto"/>
        <w:rPr>
          <w:rFonts w:ascii="Segoe UI" w:eastAsia="Times New Roman" w:hAnsi="Segoe UI" w:cs="Segoe UI"/>
          <w:color w:val="000000"/>
          <w:lang w:eastAsia="en-GB"/>
        </w:rPr>
      </w:pPr>
    </w:p>
    <w:p w14:paraId="344405CA" w14:textId="77777777" w:rsidR="00D978B5" w:rsidRPr="00D978B5" w:rsidRDefault="00D978B5" w:rsidP="00D978B5">
      <w:pPr>
        <w:pStyle w:val="ListParagraph"/>
        <w:numPr>
          <w:ilvl w:val="0"/>
          <w:numId w:val="15"/>
        </w:numPr>
        <w:spacing w:before="100" w:beforeAutospacing="1" w:after="100" w:afterAutospacing="1" w:line="240" w:lineRule="auto"/>
        <w:rPr>
          <w:rFonts w:ascii="Segoe UI" w:eastAsia="Times New Roman" w:hAnsi="Segoe UI" w:cs="Segoe UI"/>
          <w:color w:val="000000"/>
          <w:lang w:eastAsia="en-GB"/>
        </w:rPr>
      </w:pPr>
      <w:r w:rsidRPr="00D978B5">
        <w:rPr>
          <w:rFonts w:ascii="Segoe UI" w:eastAsia="Times New Roman" w:hAnsi="Segoe UI" w:cs="Segoe UI"/>
          <w:color w:val="000000"/>
          <w:lang w:eastAsia="en-GB"/>
        </w:rPr>
        <w:t>Experienced Nursery teachers and teaching assistants</w:t>
      </w:r>
    </w:p>
    <w:p w14:paraId="344405CB" w14:textId="77777777" w:rsidR="00D978B5" w:rsidRPr="00D978B5" w:rsidRDefault="00D978B5" w:rsidP="00D978B5">
      <w:pPr>
        <w:pStyle w:val="ListParagraph"/>
        <w:spacing w:before="100" w:beforeAutospacing="1" w:after="100" w:afterAutospacing="1" w:line="240" w:lineRule="auto"/>
        <w:rPr>
          <w:rFonts w:ascii="Segoe UI" w:eastAsia="Times New Roman" w:hAnsi="Segoe UI" w:cs="Segoe UI"/>
          <w:color w:val="000000"/>
          <w:lang w:eastAsia="en-GB"/>
        </w:rPr>
      </w:pPr>
    </w:p>
    <w:p w14:paraId="344405CC" w14:textId="77777777" w:rsidR="00D978B5" w:rsidRDefault="00D978B5" w:rsidP="00D978B5">
      <w:pPr>
        <w:pStyle w:val="ListParagraph"/>
        <w:numPr>
          <w:ilvl w:val="0"/>
          <w:numId w:val="15"/>
        </w:numPr>
        <w:spacing w:before="100" w:beforeAutospacing="1" w:after="100" w:afterAutospacing="1" w:line="240" w:lineRule="auto"/>
        <w:rPr>
          <w:rFonts w:ascii="Segoe UI" w:eastAsia="Times New Roman" w:hAnsi="Segoe UI" w:cs="Segoe UI"/>
          <w:color w:val="000000"/>
          <w:lang w:eastAsia="en-GB"/>
        </w:rPr>
      </w:pPr>
      <w:r w:rsidRPr="00D978B5">
        <w:rPr>
          <w:rFonts w:ascii="Segoe UI" w:eastAsia="Times New Roman" w:hAnsi="Segoe UI" w:cs="Segoe UI"/>
          <w:color w:val="000000"/>
          <w:lang w:eastAsia="en-GB"/>
        </w:rPr>
        <w:t>A carefully planned learning environment aimed to stimulate joy and curiosity</w:t>
      </w:r>
      <w:r>
        <w:rPr>
          <w:rFonts w:ascii="Segoe UI" w:eastAsia="Times New Roman" w:hAnsi="Segoe UI" w:cs="Segoe UI"/>
          <w:color w:val="000000"/>
          <w:lang w:eastAsia="en-GB"/>
        </w:rPr>
        <w:t xml:space="preserve"> in our youngest learners</w:t>
      </w:r>
    </w:p>
    <w:p w14:paraId="344405CD" w14:textId="77777777" w:rsidR="00D978B5" w:rsidRPr="00D978B5" w:rsidRDefault="00D978B5" w:rsidP="00D978B5">
      <w:pPr>
        <w:pStyle w:val="ListParagraph"/>
        <w:spacing w:before="100" w:beforeAutospacing="1" w:after="100" w:afterAutospacing="1" w:line="240" w:lineRule="auto"/>
        <w:rPr>
          <w:rFonts w:ascii="Segoe UI" w:eastAsia="Times New Roman" w:hAnsi="Segoe UI" w:cs="Segoe UI"/>
          <w:color w:val="000000"/>
          <w:lang w:eastAsia="en-GB"/>
        </w:rPr>
      </w:pPr>
    </w:p>
    <w:p w14:paraId="344405CF" w14:textId="65BE9A48" w:rsidR="00A235AE" w:rsidRPr="005D68FB" w:rsidRDefault="0091354E" w:rsidP="005D68FB">
      <w:pPr>
        <w:pStyle w:val="ListParagraph"/>
        <w:numPr>
          <w:ilvl w:val="0"/>
          <w:numId w:val="15"/>
        </w:numPr>
        <w:spacing w:before="100" w:beforeAutospacing="1" w:after="100" w:afterAutospacing="1" w:line="240" w:lineRule="auto"/>
        <w:rPr>
          <w:rFonts w:ascii="Segoe UI" w:eastAsia="Times New Roman" w:hAnsi="Segoe UI" w:cs="Segoe UI"/>
          <w:color w:val="000000"/>
          <w:lang w:eastAsia="en-GB"/>
        </w:rPr>
      </w:pPr>
      <w:r w:rsidRPr="00D978B5">
        <w:rPr>
          <w:rFonts w:ascii="Segoe UI" w:eastAsia="Times New Roman" w:hAnsi="Segoe UI" w:cs="Segoe UI"/>
          <w:color w:val="000000"/>
          <w:lang w:eastAsia="en-GB"/>
        </w:rPr>
        <w:t>Hot lunches </w:t>
      </w:r>
    </w:p>
    <w:p w14:paraId="344405D0" w14:textId="75DBDBCB" w:rsidR="0091354E" w:rsidRDefault="0091354E" w:rsidP="0091354E">
      <w:pPr>
        <w:spacing w:before="100" w:beforeAutospacing="1" w:after="100" w:afterAutospacing="1" w:line="240" w:lineRule="auto"/>
        <w:jc w:val="center"/>
        <w:rPr>
          <w:rFonts w:ascii="Segoe UI" w:eastAsia="Times New Roman" w:hAnsi="Segoe UI" w:cs="Segoe UI"/>
          <w:color w:val="000000"/>
          <w:lang w:eastAsia="en-GB"/>
        </w:rPr>
      </w:pPr>
      <w:r w:rsidRPr="0091354E">
        <w:rPr>
          <w:rFonts w:ascii="Segoe UI" w:eastAsia="Times New Roman" w:hAnsi="Segoe UI" w:cs="Segoe UI"/>
          <w:color w:val="000000"/>
          <w:lang w:eastAsia="en-GB"/>
        </w:rPr>
        <w:t>We work closely with Stepping Stones Nursery next door who can provide wrap around and holiday provision for children attending Parkview Nursery.</w:t>
      </w:r>
    </w:p>
    <w:p w14:paraId="344405DA" w14:textId="72CA62FA" w:rsidR="00C3003C" w:rsidRPr="00FA1367" w:rsidRDefault="00FA1367" w:rsidP="00FA1367">
      <w:pPr>
        <w:spacing w:before="100" w:beforeAutospacing="1" w:after="100" w:afterAutospacing="1" w:line="240" w:lineRule="auto"/>
        <w:jc w:val="center"/>
        <w:rPr>
          <w:rFonts w:ascii="Segoe UI" w:eastAsia="Times New Roman" w:hAnsi="Segoe UI" w:cs="Segoe UI"/>
          <w:color w:val="000000"/>
          <w:lang w:eastAsia="en-GB"/>
        </w:rPr>
      </w:pPr>
      <w:r>
        <w:rPr>
          <w:rFonts w:ascii="Segoe UI" w:eastAsia="Times New Roman" w:hAnsi="Segoe UI" w:cs="Segoe UI"/>
          <w:noProof/>
          <w:color w:val="000000"/>
          <w:sz w:val="27"/>
          <w:szCs w:val="27"/>
          <w:lang w:eastAsia="en-GB"/>
        </w:rPr>
        <w:drawing>
          <wp:inline distT="0" distB="0" distL="0" distR="0" wp14:anchorId="25170FA4" wp14:editId="3F75CD66">
            <wp:extent cx="2743200" cy="20575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896.jpg"/>
                    <pic:cNvPicPr/>
                  </pic:nvPicPr>
                  <pic:blipFill>
                    <a:blip r:embed="rId40" cstate="print">
                      <a:extLst>
                        <a:ext uri="{28A0092B-C50C-407E-A947-70E740481C1C}">
                          <a14:useLocalDpi xmlns:a14="http://schemas.microsoft.com/office/drawing/2010/main" val="0"/>
                        </a:ext>
                      </a:extLst>
                    </a:blip>
                    <a:stretch>
                      <a:fillRect/>
                    </a:stretch>
                  </pic:blipFill>
                  <pic:spPr>
                    <a:xfrm rot="10800000">
                      <a:off x="0" y="0"/>
                      <a:ext cx="2766575" cy="2075084"/>
                    </a:xfrm>
                    <a:prstGeom prst="rect">
                      <a:avLst/>
                    </a:prstGeom>
                  </pic:spPr>
                </pic:pic>
              </a:graphicData>
            </a:graphic>
          </wp:inline>
        </w:drawing>
      </w:r>
    </w:p>
    <w:sectPr w:rsidR="00C3003C" w:rsidRPr="00FA1367" w:rsidSect="00B82AF9">
      <w:headerReference w:type="even" r:id="rId41"/>
      <w:headerReference w:type="default" r:id="rId42"/>
      <w:footerReference w:type="even" r:id="rId43"/>
      <w:footerReference w:type="default" r:id="rId44"/>
      <w:headerReference w:type="first" r:id="rId45"/>
      <w:footerReference w:type="first" r:id="rId46"/>
      <w:pgSz w:w="11906" w:h="16838" w:code="9"/>
      <w:pgMar w:top="1440" w:right="1440" w:bottom="1440" w:left="1440" w:header="709" w:footer="709" w:gutter="0"/>
      <w:pgBorders w:offsetFrom="page">
        <w:top w:val="thinThickSmallGap" w:sz="24" w:space="24" w:color="00B050"/>
        <w:left w:val="thinThickSmallGap" w:sz="24" w:space="24" w:color="00B050"/>
        <w:bottom w:val="thickThinSmallGap" w:sz="24" w:space="24" w:color="00B050"/>
        <w:right w:val="thickThinSmallGap" w:sz="24" w:space="24" w:color="00B05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A54F6" w14:textId="77777777" w:rsidR="005F0246" w:rsidRDefault="005F0246" w:rsidP="00CB5A25">
      <w:pPr>
        <w:spacing w:after="0" w:line="240" w:lineRule="auto"/>
      </w:pPr>
      <w:r>
        <w:separator/>
      </w:r>
    </w:p>
  </w:endnote>
  <w:endnote w:type="continuationSeparator" w:id="0">
    <w:p w14:paraId="0BFF3517" w14:textId="77777777" w:rsidR="005F0246" w:rsidRDefault="005F0246" w:rsidP="00CB5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47F8C" w14:textId="77777777" w:rsidR="005B5B16" w:rsidRDefault="005B5B1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15452" w14:textId="77777777" w:rsidR="005B5B16" w:rsidRDefault="005B5B1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B7BF0" w14:textId="77777777" w:rsidR="005B5B16" w:rsidRDefault="005B5B1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CAC6E" w14:textId="77777777" w:rsidR="005F0246" w:rsidRDefault="005F0246" w:rsidP="00CB5A25">
      <w:pPr>
        <w:spacing w:after="0" w:line="240" w:lineRule="auto"/>
      </w:pPr>
      <w:r>
        <w:separator/>
      </w:r>
    </w:p>
  </w:footnote>
  <w:footnote w:type="continuationSeparator" w:id="0">
    <w:p w14:paraId="36DECC65" w14:textId="77777777" w:rsidR="005F0246" w:rsidRDefault="005F0246" w:rsidP="00CB5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05EB" w14:textId="062EF556" w:rsidR="00CB5A25" w:rsidRDefault="00B82AF9">
    <w:pPr>
      <w:pStyle w:val="Header"/>
    </w:pPr>
    <w:r>
      <w:rPr>
        <w:noProof/>
        <w:lang w:eastAsia="en-GB"/>
      </w:rPr>
      <w:pict w14:anchorId="52869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988907" o:spid="_x0000_s2053" type="#_x0000_t75" style="position:absolute;margin-left:0;margin-top:0;width:17in;height:918pt;z-index:-251657216;mso-position-horizontal:center;mso-position-horizontal-relative:margin;mso-position-vertical:center;mso-position-vertical-relative:margin" o:allowincell="f">
          <v:imagedata r:id="rId1" o:title="Image (16)"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05EC" w14:textId="1082D5FF" w:rsidR="00CB5A25" w:rsidRDefault="00B82AF9">
    <w:pPr>
      <w:pStyle w:val="Header"/>
    </w:pPr>
    <w:r>
      <w:rPr>
        <w:noProof/>
        <w:lang w:eastAsia="en-GB"/>
      </w:rPr>
      <w:pict w14:anchorId="06584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988908" o:spid="_x0000_s2054" type="#_x0000_t75" style="position:absolute;margin-left:0;margin-top:0;width:17in;height:918pt;z-index:-251656192;mso-position-horizontal:center;mso-position-horizontal-relative:margin;mso-position-vertical:center;mso-position-vertical-relative:margin" o:allowincell="f">
          <v:imagedata r:id="rId1" o:title="Image (16)" gain="19661f" blacklevel="22938f"/>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05EF" w14:textId="67BE17BC" w:rsidR="00CB5A25" w:rsidRDefault="00B82AF9">
    <w:pPr>
      <w:pStyle w:val="Header"/>
    </w:pPr>
    <w:r>
      <w:rPr>
        <w:noProof/>
        <w:lang w:eastAsia="en-GB"/>
      </w:rPr>
      <w:pict w14:anchorId="02A16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988906" o:spid="_x0000_s2052" type="#_x0000_t75" style="position:absolute;margin-left:0;margin-top:0;width:17in;height:918pt;z-index:-251658240;mso-position-horizontal:center;mso-position-horizontal-relative:margin;mso-position-vertical:center;mso-position-vertical-relative:margin" o:allowincell="f">
          <v:imagedata r:id="rId1" o:title="Image (16)" gain="19661f" blacklevel="22938f"/>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5220"/>
    <w:multiLevelType w:val="multilevel"/>
    <w:tmpl w:val="DC32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031C29"/>
    <w:multiLevelType w:val="multilevel"/>
    <w:tmpl w:val="1414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A1C9F"/>
    <w:multiLevelType w:val="multilevel"/>
    <w:tmpl w:val="7154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E76226"/>
    <w:multiLevelType w:val="multilevel"/>
    <w:tmpl w:val="0E567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E0761A"/>
    <w:multiLevelType w:val="multilevel"/>
    <w:tmpl w:val="2E32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B05EF2"/>
    <w:multiLevelType w:val="multilevel"/>
    <w:tmpl w:val="45D4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9C0814"/>
    <w:multiLevelType w:val="multilevel"/>
    <w:tmpl w:val="18B0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8C3F2C"/>
    <w:multiLevelType w:val="multilevel"/>
    <w:tmpl w:val="66D8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1403AF"/>
    <w:multiLevelType w:val="multilevel"/>
    <w:tmpl w:val="F6F2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E54CF4"/>
    <w:multiLevelType w:val="multilevel"/>
    <w:tmpl w:val="0822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08680F"/>
    <w:multiLevelType w:val="multilevel"/>
    <w:tmpl w:val="9046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75055"/>
    <w:multiLevelType w:val="multilevel"/>
    <w:tmpl w:val="0822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601344"/>
    <w:multiLevelType w:val="multilevel"/>
    <w:tmpl w:val="7280F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C7273C"/>
    <w:multiLevelType w:val="multilevel"/>
    <w:tmpl w:val="B298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D834BC"/>
    <w:multiLevelType w:val="multilevel"/>
    <w:tmpl w:val="9D7A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0"/>
  </w:num>
  <w:num w:numId="4">
    <w:abstractNumId w:val="14"/>
  </w:num>
  <w:num w:numId="5">
    <w:abstractNumId w:val="7"/>
  </w:num>
  <w:num w:numId="6">
    <w:abstractNumId w:val="6"/>
  </w:num>
  <w:num w:numId="7">
    <w:abstractNumId w:val="1"/>
  </w:num>
  <w:num w:numId="8">
    <w:abstractNumId w:val="2"/>
  </w:num>
  <w:num w:numId="9">
    <w:abstractNumId w:val="13"/>
  </w:num>
  <w:num w:numId="10">
    <w:abstractNumId w:val="8"/>
  </w:num>
  <w:num w:numId="11">
    <w:abstractNumId w:val="11"/>
  </w:num>
  <w:num w:numId="12">
    <w:abstractNumId w:val="5"/>
  </w:num>
  <w:num w:numId="13">
    <w:abstractNumId w:val="3"/>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317"/>
    <w:rsid w:val="00047DDA"/>
    <w:rsid w:val="001C45E0"/>
    <w:rsid w:val="00240714"/>
    <w:rsid w:val="0027741B"/>
    <w:rsid w:val="002F0B6C"/>
    <w:rsid w:val="00302317"/>
    <w:rsid w:val="003A3D35"/>
    <w:rsid w:val="003F0DA8"/>
    <w:rsid w:val="004208FA"/>
    <w:rsid w:val="004D7F77"/>
    <w:rsid w:val="005732F5"/>
    <w:rsid w:val="0058574F"/>
    <w:rsid w:val="005B5B16"/>
    <w:rsid w:val="005D68FB"/>
    <w:rsid w:val="005F0246"/>
    <w:rsid w:val="006E1974"/>
    <w:rsid w:val="006E560E"/>
    <w:rsid w:val="00707C71"/>
    <w:rsid w:val="008837DE"/>
    <w:rsid w:val="008D48CD"/>
    <w:rsid w:val="0091354E"/>
    <w:rsid w:val="00A235AE"/>
    <w:rsid w:val="00AC1B84"/>
    <w:rsid w:val="00AE1CE1"/>
    <w:rsid w:val="00B82AF9"/>
    <w:rsid w:val="00C105B5"/>
    <w:rsid w:val="00C14AAC"/>
    <w:rsid w:val="00C2523C"/>
    <w:rsid w:val="00C3003C"/>
    <w:rsid w:val="00CB478F"/>
    <w:rsid w:val="00CB5A25"/>
    <w:rsid w:val="00CF054C"/>
    <w:rsid w:val="00D32CF8"/>
    <w:rsid w:val="00D60CF1"/>
    <w:rsid w:val="00D66CBC"/>
    <w:rsid w:val="00D978B5"/>
    <w:rsid w:val="00DA71F7"/>
    <w:rsid w:val="00DD2517"/>
    <w:rsid w:val="00E53344"/>
    <w:rsid w:val="00F202D8"/>
    <w:rsid w:val="00FA1367"/>
    <w:rsid w:val="00FE6374"/>
    <w:rsid w:val="00FF7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444059A"/>
  <w15:chartTrackingRefBased/>
  <w15:docId w15:val="{4DED382F-BF75-4103-9F37-CD6A8D28A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5A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A25"/>
  </w:style>
  <w:style w:type="paragraph" w:styleId="Footer">
    <w:name w:val="footer"/>
    <w:basedOn w:val="Normal"/>
    <w:link w:val="FooterChar"/>
    <w:uiPriority w:val="99"/>
    <w:unhideWhenUsed/>
    <w:rsid w:val="00CB5A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A25"/>
  </w:style>
  <w:style w:type="paragraph" w:styleId="NoSpacing">
    <w:name w:val="No Spacing"/>
    <w:link w:val="NoSpacingChar"/>
    <w:uiPriority w:val="1"/>
    <w:qFormat/>
    <w:rsid w:val="00DD251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17"/>
    <w:rPr>
      <w:rFonts w:eastAsiaTheme="minorEastAsia"/>
      <w:lang w:val="en-US"/>
    </w:rPr>
  </w:style>
  <w:style w:type="paragraph" w:styleId="BalloonText">
    <w:name w:val="Balloon Text"/>
    <w:basedOn w:val="Normal"/>
    <w:link w:val="BalloonTextChar"/>
    <w:uiPriority w:val="99"/>
    <w:semiHidden/>
    <w:unhideWhenUsed/>
    <w:rsid w:val="003A3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D35"/>
    <w:rPr>
      <w:rFonts w:ascii="Segoe UI" w:hAnsi="Segoe UI" w:cs="Segoe UI"/>
      <w:sz w:val="18"/>
      <w:szCs w:val="18"/>
    </w:rPr>
  </w:style>
  <w:style w:type="paragraph" w:styleId="ListParagraph">
    <w:name w:val="List Paragraph"/>
    <w:basedOn w:val="Normal"/>
    <w:uiPriority w:val="34"/>
    <w:qFormat/>
    <w:rsid w:val="00A23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359089">
      <w:bodyDiv w:val="1"/>
      <w:marLeft w:val="0"/>
      <w:marRight w:val="0"/>
      <w:marTop w:val="0"/>
      <w:marBottom w:val="0"/>
      <w:divBdr>
        <w:top w:val="none" w:sz="0" w:space="0" w:color="auto"/>
        <w:left w:val="none" w:sz="0" w:space="0" w:color="auto"/>
        <w:bottom w:val="none" w:sz="0" w:space="0" w:color="auto"/>
        <w:right w:val="none" w:sz="0" w:space="0" w:color="auto"/>
      </w:divBdr>
    </w:div>
    <w:div w:id="790056062">
      <w:bodyDiv w:val="1"/>
      <w:marLeft w:val="0"/>
      <w:marRight w:val="0"/>
      <w:marTop w:val="0"/>
      <w:marBottom w:val="0"/>
      <w:divBdr>
        <w:top w:val="none" w:sz="0" w:space="0" w:color="auto"/>
        <w:left w:val="none" w:sz="0" w:space="0" w:color="auto"/>
        <w:bottom w:val="none" w:sz="0" w:space="0" w:color="auto"/>
        <w:right w:val="none" w:sz="0" w:space="0" w:color="auto"/>
      </w:divBdr>
    </w:div>
    <w:div w:id="1247958588">
      <w:bodyDiv w:val="1"/>
      <w:marLeft w:val="0"/>
      <w:marRight w:val="0"/>
      <w:marTop w:val="0"/>
      <w:marBottom w:val="0"/>
      <w:divBdr>
        <w:top w:val="none" w:sz="0" w:space="0" w:color="auto"/>
        <w:left w:val="none" w:sz="0" w:space="0" w:color="auto"/>
        <w:bottom w:val="none" w:sz="0" w:space="0" w:color="auto"/>
        <w:right w:val="none" w:sz="0" w:space="0" w:color="auto"/>
      </w:divBdr>
    </w:div>
    <w:div w:id="1397632908">
      <w:bodyDiv w:val="1"/>
      <w:marLeft w:val="0"/>
      <w:marRight w:val="0"/>
      <w:marTop w:val="0"/>
      <w:marBottom w:val="0"/>
      <w:divBdr>
        <w:top w:val="none" w:sz="0" w:space="0" w:color="auto"/>
        <w:left w:val="none" w:sz="0" w:space="0" w:color="auto"/>
        <w:bottom w:val="none" w:sz="0" w:space="0" w:color="auto"/>
        <w:right w:val="none" w:sz="0" w:space="0" w:color="auto"/>
      </w:divBdr>
    </w:div>
    <w:div w:id="1681152428">
      <w:bodyDiv w:val="1"/>
      <w:marLeft w:val="0"/>
      <w:marRight w:val="0"/>
      <w:marTop w:val="0"/>
      <w:marBottom w:val="0"/>
      <w:divBdr>
        <w:top w:val="none" w:sz="0" w:space="0" w:color="auto"/>
        <w:left w:val="none" w:sz="0" w:space="0" w:color="auto"/>
        <w:bottom w:val="none" w:sz="0" w:space="0" w:color="auto"/>
        <w:right w:val="none" w:sz="0" w:space="0" w:color="auto"/>
      </w:divBdr>
    </w:div>
    <w:div w:id="175893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Colors" Target="diagrams/colors1.xml"/><Relationship Id="rId26" Type="http://schemas.microsoft.com/office/2007/relationships/diagramDrawing" Target="diagrams/drawing2.xml"/><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image" Target="media/image10.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diagramColors" Target="diagrams/colors3.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image" Target="media/image9.jpeg"/><Relationship Id="rId36" Type="http://schemas.openxmlformats.org/officeDocument/2006/relationships/image" Target="media/image12.jpeg"/><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diagramQuickStyle" Target="diagrams/quickStyle3.xm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Data" Target="diagrams/data2.xml"/><Relationship Id="rId27" Type="http://schemas.openxmlformats.org/officeDocument/2006/relationships/image" Target="media/image8.jpeg"/><Relationship Id="rId30" Type="http://schemas.openxmlformats.org/officeDocument/2006/relationships/diagramLayout" Target="diagrams/layout3.xml"/><Relationship Id="rId35" Type="http://schemas.openxmlformats.org/officeDocument/2006/relationships/image" Target="media/image11.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microsoft.com/office/2007/relationships/diagramDrawing" Target="diagrams/drawing3.xml"/><Relationship Id="rId38" Type="http://schemas.openxmlformats.org/officeDocument/2006/relationships/image" Target="media/image14.jpeg"/><Relationship Id="rId46" Type="http://schemas.openxmlformats.org/officeDocument/2006/relationships/footer" Target="footer3.xml"/><Relationship Id="rId20" Type="http://schemas.openxmlformats.org/officeDocument/2006/relationships/image" Target="media/image6.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5D32E0-9492-41FA-990A-549A5395CA27}" type="doc">
      <dgm:prSet loTypeId="urn:microsoft.com/office/officeart/2009/layout/CircleArrowProcess" loCatId="cycle" qsTypeId="urn:microsoft.com/office/officeart/2005/8/quickstyle/3d3" qsCatId="3D" csTypeId="urn:microsoft.com/office/officeart/2005/8/colors/accent1_2" csCatId="accent1" phldr="1"/>
      <dgm:spPr/>
      <dgm:t>
        <a:bodyPr/>
        <a:lstStyle/>
        <a:p>
          <a:endParaRPr lang="en-US"/>
        </a:p>
      </dgm:t>
    </dgm:pt>
    <dgm:pt modelId="{F0422CDE-6B23-445E-9B3D-3800F140D15C}">
      <dgm:prSet phldrT="[Text]" custT="1"/>
      <dgm:spPr/>
      <dgm:t>
        <a:bodyPr/>
        <a:lstStyle/>
        <a:p>
          <a:r>
            <a:rPr lang="en-US" sz="900" b="1"/>
            <a:t>To provide a welcoming, nurturing environment in which children feel safe to take risks</a:t>
          </a:r>
        </a:p>
        <a:p>
          <a:endParaRPr lang="en-US" sz="1400"/>
        </a:p>
      </dgm:t>
    </dgm:pt>
    <dgm:pt modelId="{0B4982B6-30A0-40D6-8122-DFF30791CAA5}" type="parTrans" cxnId="{CBBF6E85-C6F6-4AB4-94F7-92EB3393C4DE}">
      <dgm:prSet/>
      <dgm:spPr/>
      <dgm:t>
        <a:bodyPr/>
        <a:lstStyle/>
        <a:p>
          <a:endParaRPr lang="en-US"/>
        </a:p>
      </dgm:t>
    </dgm:pt>
    <dgm:pt modelId="{9EBEF116-70E9-4BFD-97E5-FAFB5262D3A7}" type="sibTrans" cxnId="{CBBF6E85-C6F6-4AB4-94F7-92EB3393C4DE}">
      <dgm:prSet/>
      <dgm:spPr/>
      <dgm:t>
        <a:bodyPr/>
        <a:lstStyle/>
        <a:p>
          <a:endParaRPr lang="en-US"/>
        </a:p>
      </dgm:t>
    </dgm:pt>
    <dgm:pt modelId="{0DA6E119-93F0-4318-B833-A212FB3EC805}">
      <dgm:prSet phldrT="[Text]" custT="1"/>
      <dgm:spPr/>
      <dgm:t>
        <a:bodyPr/>
        <a:lstStyle/>
        <a:p>
          <a:r>
            <a:rPr lang="en-US" sz="900" b="1"/>
            <a:t>To create an environment in which our children, families and staff feel respected and listened to</a:t>
          </a:r>
        </a:p>
      </dgm:t>
    </dgm:pt>
    <dgm:pt modelId="{042B9E73-79DE-41EF-AF18-97F240655F33}" type="parTrans" cxnId="{714B3C4C-1CCE-4F98-BC58-727E0015C11A}">
      <dgm:prSet/>
      <dgm:spPr/>
      <dgm:t>
        <a:bodyPr/>
        <a:lstStyle/>
        <a:p>
          <a:endParaRPr lang="en-US"/>
        </a:p>
      </dgm:t>
    </dgm:pt>
    <dgm:pt modelId="{D5FEDCA7-C049-430F-91AC-ADD8A87DD2C4}" type="sibTrans" cxnId="{714B3C4C-1CCE-4F98-BC58-727E0015C11A}">
      <dgm:prSet/>
      <dgm:spPr/>
      <dgm:t>
        <a:bodyPr/>
        <a:lstStyle/>
        <a:p>
          <a:endParaRPr lang="en-US"/>
        </a:p>
      </dgm:t>
    </dgm:pt>
    <dgm:pt modelId="{7D27E95C-5F6F-462F-B9BE-018A5BC7D362}">
      <dgm:prSet phldrT="[Text]" custT="1"/>
      <dgm:spPr/>
      <dgm:t>
        <a:bodyPr/>
        <a:lstStyle/>
        <a:p>
          <a:r>
            <a:rPr lang="en-US" sz="900" b="1"/>
            <a:t>To help all children to prepare for a bright future</a:t>
          </a:r>
        </a:p>
        <a:p>
          <a:endParaRPr lang="en-US" sz="800"/>
        </a:p>
      </dgm:t>
    </dgm:pt>
    <dgm:pt modelId="{548295F7-A7EA-40EE-A773-693EF281E449}" type="parTrans" cxnId="{9C6F39A6-8F26-45CD-84AB-1F4E0FB6A33E}">
      <dgm:prSet/>
      <dgm:spPr/>
      <dgm:t>
        <a:bodyPr/>
        <a:lstStyle/>
        <a:p>
          <a:endParaRPr lang="en-US"/>
        </a:p>
      </dgm:t>
    </dgm:pt>
    <dgm:pt modelId="{9DC4F94B-DEB7-4A9B-AEB6-95119FEBC870}" type="sibTrans" cxnId="{9C6F39A6-8F26-45CD-84AB-1F4E0FB6A33E}">
      <dgm:prSet/>
      <dgm:spPr/>
      <dgm:t>
        <a:bodyPr/>
        <a:lstStyle/>
        <a:p>
          <a:endParaRPr lang="en-US"/>
        </a:p>
      </dgm:t>
    </dgm:pt>
    <dgm:pt modelId="{73BB0AE5-29F7-4A5E-ACAA-F3F961980BC7}" type="pres">
      <dgm:prSet presAssocID="{AC5D32E0-9492-41FA-990A-549A5395CA27}" presName="Name0" presStyleCnt="0">
        <dgm:presLayoutVars>
          <dgm:chMax val="7"/>
          <dgm:chPref val="7"/>
          <dgm:dir/>
          <dgm:animLvl val="lvl"/>
        </dgm:presLayoutVars>
      </dgm:prSet>
      <dgm:spPr/>
      <dgm:t>
        <a:bodyPr/>
        <a:lstStyle/>
        <a:p>
          <a:endParaRPr lang="en-US"/>
        </a:p>
      </dgm:t>
    </dgm:pt>
    <dgm:pt modelId="{BFE32439-93FA-4276-8650-873FD75ACF4D}" type="pres">
      <dgm:prSet presAssocID="{F0422CDE-6B23-445E-9B3D-3800F140D15C}" presName="Accent1" presStyleCnt="0"/>
      <dgm:spPr/>
      <dgm:t>
        <a:bodyPr/>
        <a:lstStyle/>
        <a:p>
          <a:endParaRPr lang="en-US"/>
        </a:p>
      </dgm:t>
    </dgm:pt>
    <dgm:pt modelId="{A040FC93-68E8-4384-8A3F-2F1154886DBE}" type="pres">
      <dgm:prSet presAssocID="{F0422CDE-6B23-445E-9B3D-3800F140D15C}" presName="Accent" presStyleLbl="node1" presStyleIdx="0" presStyleCnt="3" custScaleX="132051" custScaleY="143671" custLinFactNeighborX="7269" custLinFactNeighborY="-7873"/>
      <dgm:spPr/>
      <dgm:t>
        <a:bodyPr/>
        <a:lstStyle/>
        <a:p>
          <a:endParaRPr lang="en-US"/>
        </a:p>
      </dgm:t>
    </dgm:pt>
    <dgm:pt modelId="{B5708398-46BF-4F46-904A-A09BC4AC7703}" type="pres">
      <dgm:prSet presAssocID="{F0422CDE-6B23-445E-9B3D-3800F140D15C}" presName="Parent1" presStyleLbl="revTx" presStyleIdx="0" presStyleCnt="3" custScaleX="137364" custLinFactNeighborX="16351" custLinFactNeighborY="-32709">
        <dgm:presLayoutVars>
          <dgm:chMax val="1"/>
          <dgm:chPref val="1"/>
          <dgm:bulletEnabled val="1"/>
        </dgm:presLayoutVars>
      </dgm:prSet>
      <dgm:spPr/>
      <dgm:t>
        <a:bodyPr/>
        <a:lstStyle/>
        <a:p>
          <a:endParaRPr lang="en-US"/>
        </a:p>
      </dgm:t>
    </dgm:pt>
    <dgm:pt modelId="{659A0D7E-3FDD-4A92-8B66-96E9B121B885}" type="pres">
      <dgm:prSet presAssocID="{0DA6E119-93F0-4318-B833-A212FB3EC805}" presName="Accent2" presStyleCnt="0"/>
      <dgm:spPr/>
      <dgm:t>
        <a:bodyPr/>
        <a:lstStyle/>
        <a:p>
          <a:endParaRPr lang="en-US"/>
        </a:p>
      </dgm:t>
    </dgm:pt>
    <dgm:pt modelId="{9E968E1C-CCC6-483E-92A2-8FC0B05BB0C9}" type="pres">
      <dgm:prSet presAssocID="{0DA6E119-93F0-4318-B833-A212FB3EC805}" presName="Accent" presStyleLbl="node1" presStyleIdx="1" presStyleCnt="3" custScaleX="138601" custScaleY="120947" custLinFactNeighborX="-3029" custLinFactNeighborY="-3634"/>
      <dgm:spPr/>
      <dgm:t>
        <a:bodyPr/>
        <a:lstStyle/>
        <a:p>
          <a:endParaRPr lang="en-US"/>
        </a:p>
      </dgm:t>
    </dgm:pt>
    <dgm:pt modelId="{77686D4E-B793-4BD4-AEBE-A49FECCB64CA}" type="pres">
      <dgm:prSet presAssocID="{0DA6E119-93F0-4318-B833-A212FB3EC805}" presName="Parent2" presStyleLbl="revTx" presStyleIdx="1" presStyleCnt="3" custLinFactNeighborX="0" custLinFactNeighborY="-17445">
        <dgm:presLayoutVars>
          <dgm:chMax val="1"/>
          <dgm:chPref val="1"/>
          <dgm:bulletEnabled val="1"/>
        </dgm:presLayoutVars>
      </dgm:prSet>
      <dgm:spPr/>
      <dgm:t>
        <a:bodyPr/>
        <a:lstStyle/>
        <a:p>
          <a:endParaRPr lang="en-US"/>
        </a:p>
      </dgm:t>
    </dgm:pt>
    <dgm:pt modelId="{0386660B-80BA-43F2-9FB7-78DD13492B2D}" type="pres">
      <dgm:prSet presAssocID="{7D27E95C-5F6F-462F-B9BE-018A5BC7D362}" presName="Accent3" presStyleCnt="0"/>
      <dgm:spPr/>
      <dgm:t>
        <a:bodyPr/>
        <a:lstStyle/>
        <a:p>
          <a:endParaRPr lang="en-US"/>
        </a:p>
      </dgm:t>
    </dgm:pt>
    <dgm:pt modelId="{C9387E0A-4225-4828-A371-962255E46874}" type="pres">
      <dgm:prSet presAssocID="{7D27E95C-5F6F-462F-B9BE-018A5BC7D362}" presName="Accent" presStyleLbl="node1" presStyleIdx="2" presStyleCnt="3" custScaleX="132997" custScaleY="110168" custLinFactNeighborX="17874" custLinFactNeighborY="21627"/>
      <dgm:spPr/>
      <dgm:t>
        <a:bodyPr/>
        <a:lstStyle/>
        <a:p>
          <a:endParaRPr lang="en-US"/>
        </a:p>
      </dgm:t>
    </dgm:pt>
    <dgm:pt modelId="{7F53A510-A3A7-4710-8EA0-DF3EDB30064A}" type="pres">
      <dgm:prSet presAssocID="{7D27E95C-5F6F-462F-B9BE-018A5BC7D362}" presName="Parent3" presStyleLbl="revTx" presStyleIdx="2" presStyleCnt="3" custLinFactNeighborX="31884" custLinFactNeighborY="59852">
        <dgm:presLayoutVars>
          <dgm:chMax val="1"/>
          <dgm:chPref val="1"/>
          <dgm:bulletEnabled val="1"/>
        </dgm:presLayoutVars>
      </dgm:prSet>
      <dgm:spPr/>
      <dgm:t>
        <a:bodyPr/>
        <a:lstStyle/>
        <a:p>
          <a:endParaRPr lang="en-US"/>
        </a:p>
      </dgm:t>
    </dgm:pt>
  </dgm:ptLst>
  <dgm:cxnLst>
    <dgm:cxn modelId="{0F54BFD1-27C1-4169-9A5B-222894987172}" type="presOf" srcId="{7D27E95C-5F6F-462F-B9BE-018A5BC7D362}" destId="{7F53A510-A3A7-4710-8EA0-DF3EDB30064A}" srcOrd="0" destOrd="0" presId="urn:microsoft.com/office/officeart/2009/layout/CircleArrowProcess"/>
    <dgm:cxn modelId="{9C6F39A6-8F26-45CD-84AB-1F4E0FB6A33E}" srcId="{AC5D32E0-9492-41FA-990A-549A5395CA27}" destId="{7D27E95C-5F6F-462F-B9BE-018A5BC7D362}" srcOrd="2" destOrd="0" parTransId="{548295F7-A7EA-40EE-A773-693EF281E449}" sibTransId="{9DC4F94B-DEB7-4A9B-AEB6-95119FEBC870}"/>
    <dgm:cxn modelId="{CBBF6E85-C6F6-4AB4-94F7-92EB3393C4DE}" srcId="{AC5D32E0-9492-41FA-990A-549A5395CA27}" destId="{F0422CDE-6B23-445E-9B3D-3800F140D15C}" srcOrd="0" destOrd="0" parTransId="{0B4982B6-30A0-40D6-8122-DFF30791CAA5}" sibTransId="{9EBEF116-70E9-4BFD-97E5-FAFB5262D3A7}"/>
    <dgm:cxn modelId="{8D522ED6-27F9-4177-862D-F5CE86652989}" type="presOf" srcId="{F0422CDE-6B23-445E-9B3D-3800F140D15C}" destId="{B5708398-46BF-4F46-904A-A09BC4AC7703}" srcOrd="0" destOrd="0" presId="urn:microsoft.com/office/officeart/2009/layout/CircleArrowProcess"/>
    <dgm:cxn modelId="{1C57F47C-30CD-4ACD-A8A0-24C311C1C18C}" type="presOf" srcId="{0DA6E119-93F0-4318-B833-A212FB3EC805}" destId="{77686D4E-B793-4BD4-AEBE-A49FECCB64CA}" srcOrd="0" destOrd="0" presId="urn:microsoft.com/office/officeart/2009/layout/CircleArrowProcess"/>
    <dgm:cxn modelId="{714B3C4C-1CCE-4F98-BC58-727E0015C11A}" srcId="{AC5D32E0-9492-41FA-990A-549A5395CA27}" destId="{0DA6E119-93F0-4318-B833-A212FB3EC805}" srcOrd="1" destOrd="0" parTransId="{042B9E73-79DE-41EF-AF18-97F240655F33}" sibTransId="{D5FEDCA7-C049-430F-91AC-ADD8A87DD2C4}"/>
    <dgm:cxn modelId="{65B0E94D-A842-41D2-8344-AC8D5524748E}" type="presOf" srcId="{AC5D32E0-9492-41FA-990A-549A5395CA27}" destId="{73BB0AE5-29F7-4A5E-ACAA-F3F961980BC7}" srcOrd="0" destOrd="0" presId="urn:microsoft.com/office/officeart/2009/layout/CircleArrowProcess"/>
    <dgm:cxn modelId="{7C88BF18-4B7D-4917-9A10-2E1501756EFD}" type="presParOf" srcId="{73BB0AE5-29F7-4A5E-ACAA-F3F961980BC7}" destId="{BFE32439-93FA-4276-8650-873FD75ACF4D}" srcOrd="0" destOrd="0" presId="urn:microsoft.com/office/officeart/2009/layout/CircleArrowProcess"/>
    <dgm:cxn modelId="{5018BE7F-B17D-4C05-A837-69807D0656F3}" type="presParOf" srcId="{BFE32439-93FA-4276-8650-873FD75ACF4D}" destId="{A040FC93-68E8-4384-8A3F-2F1154886DBE}" srcOrd="0" destOrd="0" presId="urn:microsoft.com/office/officeart/2009/layout/CircleArrowProcess"/>
    <dgm:cxn modelId="{0E0F73A4-7876-4360-85D6-6A797568A054}" type="presParOf" srcId="{73BB0AE5-29F7-4A5E-ACAA-F3F961980BC7}" destId="{B5708398-46BF-4F46-904A-A09BC4AC7703}" srcOrd="1" destOrd="0" presId="urn:microsoft.com/office/officeart/2009/layout/CircleArrowProcess"/>
    <dgm:cxn modelId="{44AE1BFE-4F3B-432D-9D67-0B77575F7021}" type="presParOf" srcId="{73BB0AE5-29F7-4A5E-ACAA-F3F961980BC7}" destId="{659A0D7E-3FDD-4A92-8B66-96E9B121B885}" srcOrd="2" destOrd="0" presId="urn:microsoft.com/office/officeart/2009/layout/CircleArrowProcess"/>
    <dgm:cxn modelId="{C8BDD3EC-4D14-43FD-8393-0F3750BE0E62}" type="presParOf" srcId="{659A0D7E-3FDD-4A92-8B66-96E9B121B885}" destId="{9E968E1C-CCC6-483E-92A2-8FC0B05BB0C9}" srcOrd="0" destOrd="0" presId="urn:microsoft.com/office/officeart/2009/layout/CircleArrowProcess"/>
    <dgm:cxn modelId="{4D9F3225-FC52-48B6-89F5-4073F8B084FD}" type="presParOf" srcId="{73BB0AE5-29F7-4A5E-ACAA-F3F961980BC7}" destId="{77686D4E-B793-4BD4-AEBE-A49FECCB64CA}" srcOrd="3" destOrd="0" presId="urn:microsoft.com/office/officeart/2009/layout/CircleArrowProcess"/>
    <dgm:cxn modelId="{5F51EB26-21DD-4161-8F3C-ABC966F39AB4}" type="presParOf" srcId="{73BB0AE5-29F7-4A5E-ACAA-F3F961980BC7}" destId="{0386660B-80BA-43F2-9FB7-78DD13492B2D}" srcOrd="4" destOrd="0" presId="urn:microsoft.com/office/officeart/2009/layout/CircleArrowProcess"/>
    <dgm:cxn modelId="{C4B9EE4E-E882-4209-9767-6936E8D93F30}" type="presParOf" srcId="{0386660B-80BA-43F2-9FB7-78DD13492B2D}" destId="{C9387E0A-4225-4828-A371-962255E46874}" srcOrd="0" destOrd="0" presId="urn:microsoft.com/office/officeart/2009/layout/CircleArrowProcess"/>
    <dgm:cxn modelId="{23495957-69CE-49A7-8DFE-993909F87872}" type="presParOf" srcId="{73BB0AE5-29F7-4A5E-ACAA-F3F961980BC7}" destId="{7F53A510-A3A7-4710-8EA0-DF3EDB30064A}" srcOrd="5" destOrd="0" presId="urn:microsoft.com/office/officeart/2009/layout/CircleArrow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4C27AF-7B9B-4D96-9221-8C34002C523A}" type="doc">
      <dgm:prSet loTypeId="urn:microsoft.com/office/officeart/2005/8/layout/cycle6" loCatId="relationship" qsTypeId="urn:microsoft.com/office/officeart/2005/8/quickstyle/3d3" qsCatId="3D" csTypeId="urn:microsoft.com/office/officeart/2005/8/colors/accent1_2" csCatId="accent1" phldr="1"/>
      <dgm:spPr/>
      <dgm:t>
        <a:bodyPr/>
        <a:lstStyle/>
        <a:p>
          <a:endParaRPr lang="en-US"/>
        </a:p>
      </dgm:t>
    </dgm:pt>
    <dgm:pt modelId="{E92DF10F-3190-48D7-B188-8AC9D707966A}">
      <dgm:prSet phldrT="[Text]" custT="1"/>
      <dgm:spPr/>
      <dgm:t>
        <a:bodyPr/>
        <a:lstStyle/>
        <a:p>
          <a:r>
            <a:rPr lang="en-US" sz="1000"/>
            <a:t>To ensure all children are given equal opportunity to achieve their full potential through an education based on their individual needs</a:t>
          </a:r>
        </a:p>
      </dgm:t>
    </dgm:pt>
    <dgm:pt modelId="{037D51D5-CC1B-4E68-B814-1597D771737F}" type="parTrans" cxnId="{0BD2D60C-12FD-4D68-A097-2A1071C468B1}">
      <dgm:prSet/>
      <dgm:spPr/>
      <dgm:t>
        <a:bodyPr/>
        <a:lstStyle/>
        <a:p>
          <a:endParaRPr lang="en-US"/>
        </a:p>
      </dgm:t>
    </dgm:pt>
    <dgm:pt modelId="{2DDAFC92-3CBF-4E77-97B6-AD7241BDB7B8}" type="sibTrans" cxnId="{0BD2D60C-12FD-4D68-A097-2A1071C468B1}">
      <dgm:prSet/>
      <dgm:spPr/>
      <dgm:t>
        <a:bodyPr/>
        <a:lstStyle/>
        <a:p>
          <a:endParaRPr lang="en-US"/>
        </a:p>
      </dgm:t>
    </dgm:pt>
    <dgm:pt modelId="{30A9E1B2-9B7F-4995-B15A-13E3079C95B8}">
      <dgm:prSet phldrT="[Text]" custT="1"/>
      <dgm:spPr/>
      <dgm:t>
        <a:bodyPr/>
        <a:lstStyle/>
        <a:p>
          <a:r>
            <a:rPr lang="en-US" sz="1000"/>
            <a:t>To scaffold and inspire children's learning with careful consideration given to their interests, nuturing them in all areas of learning</a:t>
          </a:r>
        </a:p>
      </dgm:t>
    </dgm:pt>
    <dgm:pt modelId="{FF619E2D-BFD3-408B-9344-5118267B20A9}" type="parTrans" cxnId="{42F4559B-CB35-4BD7-9FFF-BB8B502CFF63}">
      <dgm:prSet/>
      <dgm:spPr/>
      <dgm:t>
        <a:bodyPr/>
        <a:lstStyle/>
        <a:p>
          <a:endParaRPr lang="en-US"/>
        </a:p>
      </dgm:t>
    </dgm:pt>
    <dgm:pt modelId="{8E72DDA1-4BB3-467B-AB35-8BC5EC97B074}" type="sibTrans" cxnId="{42F4559B-CB35-4BD7-9FFF-BB8B502CFF63}">
      <dgm:prSet/>
      <dgm:spPr/>
      <dgm:t>
        <a:bodyPr/>
        <a:lstStyle/>
        <a:p>
          <a:endParaRPr lang="en-US"/>
        </a:p>
      </dgm:t>
    </dgm:pt>
    <dgm:pt modelId="{07EEFE09-10DD-4AC0-93FE-E0609B4BE95B}">
      <dgm:prSet phldrT="[Text]" custT="1"/>
      <dgm:spPr/>
      <dgm:t>
        <a:bodyPr/>
        <a:lstStyle/>
        <a:p>
          <a:r>
            <a:rPr lang="en-US" sz="1000"/>
            <a:t>To provide each and every child with a joyful, stimulating environment which includes rich outdoor learning</a:t>
          </a:r>
        </a:p>
        <a:p>
          <a:endParaRPr lang="en-US" sz="800"/>
        </a:p>
      </dgm:t>
    </dgm:pt>
    <dgm:pt modelId="{4FF23D89-B833-426A-A03D-9EA6F3CFB0B8}" type="parTrans" cxnId="{02D110AA-F434-41FC-9DB9-7D38543E36CD}">
      <dgm:prSet/>
      <dgm:spPr/>
      <dgm:t>
        <a:bodyPr/>
        <a:lstStyle/>
        <a:p>
          <a:endParaRPr lang="en-US"/>
        </a:p>
      </dgm:t>
    </dgm:pt>
    <dgm:pt modelId="{668936BE-87AC-4B69-B4AA-8E976E659D24}" type="sibTrans" cxnId="{02D110AA-F434-41FC-9DB9-7D38543E36CD}">
      <dgm:prSet/>
      <dgm:spPr/>
      <dgm:t>
        <a:bodyPr/>
        <a:lstStyle/>
        <a:p>
          <a:endParaRPr lang="en-US"/>
        </a:p>
      </dgm:t>
    </dgm:pt>
    <dgm:pt modelId="{0F3F8C55-BE02-4BE7-80D3-27101286C955}">
      <dgm:prSet phldrT="[Text]" custT="1"/>
      <dgm:spPr/>
      <dgm:t>
        <a:bodyPr/>
        <a:lstStyle/>
        <a:p>
          <a:r>
            <a:rPr lang="en-US" sz="1000"/>
            <a:t>To celebrate each individual's achievements through praise each and every day</a:t>
          </a:r>
        </a:p>
      </dgm:t>
    </dgm:pt>
    <dgm:pt modelId="{FAC52F81-9871-47D5-971E-85AE26F010BD}" type="parTrans" cxnId="{351AB515-1BD8-4004-9E2D-684E607E5582}">
      <dgm:prSet/>
      <dgm:spPr/>
      <dgm:t>
        <a:bodyPr/>
        <a:lstStyle/>
        <a:p>
          <a:endParaRPr lang="en-US"/>
        </a:p>
      </dgm:t>
    </dgm:pt>
    <dgm:pt modelId="{7ACD38AC-F5AD-4DA9-81C7-E8FBC3E2E893}" type="sibTrans" cxnId="{351AB515-1BD8-4004-9E2D-684E607E5582}">
      <dgm:prSet/>
      <dgm:spPr/>
      <dgm:t>
        <a:bodyPr/>
        <a:lstStyle/>
        <a:p>
          <a:endParaRPr lang="en-US"/>
        </a:p>
      </dgm:t>
    </dgm:pt>
    <dgm:pt modelId="{45900705-8305-4A50-8BB5-5B27B92D76BE}">
      <dgm:prSet phldrT="[Text]" custT="1"/>
      <dgm:spPr/>
      <dgm:t>
        <a:bodyPr/>
        <a:lstStyle/>
        <a:p>
          <a:r>
            <a:rPr lang="en-US" sz="1000"/>
            <a:t>To encourage each individual at Parkview to care for their community and environment</a:t>
          </a:r>
        </a:p>
      </dgm:t>
    </dgm:pt>
    <dgm:pt modelId="{894ECA0D-2B31-4453-8E28-E4C3AE93B6EC}" type="parTrans" cxnId="{84C313C1-1658-46CC-849E-F2F1EAAA2114}">
      <dgm:prSet/>
      <dgm:spPr/>
      <dgm:t>
        <a:bodyPr/>
        <a:lstStyle/>
        <a:p>
          <a:endParaRPr lang="en-US"/>
        </a:p>
      </dgm:t>
    </dgm:pt>
    <dgm:pt modelId="{79DC64D4-AC96-4FE3-87EA-57E3398463E0}" type="sibTrans" cxnId="{84C313C1-1658-46CC-849E-F2F1EAAA2114}">
      <dgm:prSet/>
      <dgm:spPr/>
      <dgm:t>
        <a:bodyPr/>
        <a:lstStyle/>
        <a:p>
          <a:endParaRPr lang="en-US"/>
        </a:p>
      </dgm:t>
    </dgm:pt>
    <dgm:pt modelId="{D722BED5-BADF-4EDE-8C1A-46C2990E857F}" type="pres">
      <dgm:prSet presAssocID="{524C27AF-7B9B-4D96-9221-8C34002C523A}" presName="cycle" presStyleCnt="0">
        <dgm:presLayoutVars>
          <dgm:dir/>
          <dgm:resizeHandles val="exact"/>
        </dgm:presLayoutVars>
      </dgm:prSet>
      <dgm:spPr/>
      <dgm:t>
        <a:bodyPr/>
        <a:lstStyle/>
        <a:p>
          <a:endParaRPr lang="en-US"/>
        </a:p>
      </dgm:t>
    </dgm:pt>
    <dgm:pt modelId="{272A1713-144B-42F0-B9E2-FDB068C62479}" type="pres">
      <dgm:prSet presAssocID="{E92DF10F-3190-48D7-B188-8AC9D707966A}" presName="node" presStyleLbl="node1" presStyleIdx="0" presStyleCnt="5" custScaleX="96475" custScaleY="121789">
        <dgm:presLayoutVars>
          <dgm:bulletEnabled val="1"/>
        </dgm:presLayoutVars>
      </dgm:prSet>
      <dgm:spPr/>
      <dgm:t>
        <a:bodyPr/>
        <a:lstStyle/>
        <a:p>
          <a:endParaRPr lang="en-US"/>
        </a:p>
      </dgm:t>
    </dgm:pt>
    <dgm:pt modelId="{E18F7599-78C8-4C27-8AB5-6C7F1CC9DFC2}" type="pres">
      <dgm:prSet presAssocID="{E92DF10F-3190-48D7-B188-8AC9D707966A}" presName="spNode" presStyleCnt="0"/>
      <dgm:spPr/>
      <dgm:t>
        <a:bodyPr/>
        <a:lstStyle/>
        <a:p>
          <a:endParaRPr lang="en-US"/>
        </a:p>
      </dgm:t>
    </dgm:pt>
    <dgm:pt modelId="{81B9BB5D-F32D-4034-939B-BAC2DCE0F617}" type="pres">
      <dgm:prSet presAssocID="{2DDAFC92-3CBF-4E77-97B6-AD7241BDB7B8}" presName="sibTrans" presStyleLbl="sibTrans1D1" presStyleIdx="0" presStyleCnt="5"/>
      <dgm:spPr/>
      <dgm:t>
        <a:bodyPr/>
        <a:lstStyle/>
        <a:p>
          <a:endParaRPr lang="en-US"/>
        </a:p>
      </dgm:t>
    </dgm:pt>
    <dgm:pt modelId="{E3835952-D843-4780-A21E-D3A7614258FF}" type="pres">
      <dgm:prSet presAssocID="{30A9E1B2-9B7F-4995-B15A-13E3079C95B8}" presName="node" presStyleLbl="node1" presStyleIdx="1" presStyleCnt="5" custScaleX="102973" custScaleY="113138" custRadScaleRad="98141" custRadScaleInc="-1471">
        <dgm:presLayoutVars>
          <dgm:bulletEnabled val="1"/>
        </dgm:presLayoutVars>
      </dgm:prSet>
      <dgm:spPr/>
      <dgm:t>
        <a:bodyPr/>
        <a:lstStyle/>
        <a:p>
          <a:endParaRPr lang="en-US"/>
        </a:p>
      </dgm:t>
    </dgm:pt>
    <dgm:pt modelId="{7A9C1197-4965-41C0-BB9A-612E773B4F18}" type="pres">
      <dgm:prSet presAssocID="{30A9E1B2-9B7F-4995-B15A-13E3079C95B8}" presName="spNode" presStyleCnt="0"/>
      <dgm:spPr/>
      <dgm:t>
        <a:bodyPr/>
        <a:lstStyle/>
        <a:p>
          <a:endParaRPr lang="en-US"/>
        </a:p>
      </dgm:t>
    </dgm:pt>
    <dgm:pt modelId="{51BEB37E-6BFE-4F3F-AF75-1BAA00CEF557}" type="pres">
      <dgm:prSet presAssocID="{8E72DDA1-4BB3-467B-AB35-8BC5EC97B074}" presName="sibTrans" presStyleLbl="sibTrans1D1" presStyleIdx="1" presStyleCnt="5"/>
      <dgm:spPr/>
      <dgm:t>
        <a:bodyPr/>
        <a:lstStyle/>
        <a:p>
          <a:endParaRPr lang="en-US"/>
        </a:p>
      </dgm:t>
    </dgm:pt>
    <dgm:pt modelId="{1BC3490B-5AFD-450D-9291-EA8E28BB8A0D}" type="pres">
      <dgm:prSet presAssocID="{07EEFE09-10DD-4AC0-93FE-E0609B4BE95B}" presName="node" presStyleLbl="node1" presStyleIdx="2" presStyleCnt="5" custScaleX="105966" custScaleY="106769">
        <dgm:presLayoutVars>
          <dgm:bulletEnabled val="1"/>
        </dgm:presLayoutVars>
      </dgm:prSet>
      <dgm:spPr/>
      <dgm:t>
        <a:bodyPr/>
        <a:lstStyle/>
        <a:p>
          <a:endParaRPr lang="en-US"/>
        </a:p>
      </dgm:t>
    </dgm:pt>
    <dgm:pt modelId="{D6242BC0-3E6B-4D09-91AE-C818E776BBA4}" type="pres">
      <dgm:prSet presAssocID="{07EEFE09-10DD-4AC0-93FE-E0609B4BE95B}" presName="spNode" presStyleCnt="0"/>
      <dgm:spPr/>
      <dgm:t>
        <a:bodyPr/>
        <a:lstStyle/>
        <a:p>
          <a:endParaRPr lang="en-US"/>
        </a:p>
      </dgm:t>
    </dgm:pt>
    <dgm:pt modelId="{2A0096DF-686B-4C48-A10E-F754242B783B}" type="pres">
      <dgm:prSet presAssocID="{668936BE-87AC-4B69-B4AA-8E976E659D24}" presName="sibTrans" presStyleLbl="sibTrans1D1" presStyleIdx="2" presStyleCnt="5"/>
      <dgm:spPr/>
      <dgm:t>
        <a:bodyPr/>
        <a:lstStyle/>
        <a:p>
          <a:endParaRPr lang="en-US"/>
        </a:p>
      </dgm:t>
    </dgm:pt>
    <dgm:pt modelId="{249095B9-09E2-4060-8065-F4AFE28E82B6}" type="pres">
      <dgm:prSet presAssocID="{0F3F8C55-BE02-4BE7-80D3-27101286C955}" presName="node" presStyleLbl="node1" presStyleIdx="3" presStyleCnt="5" custRadScaleRad="103218" custRadScaleInc="4412">
        <dgm:presLayoutVars>
          <dgm:bulletEnabled val="1"/>
        </dgm:presLayoutVars>
      </dgm:prSet>
      <dgm:spPr/>
      <dgm:t>
        <a:bodyPr/>
        <a:lstStyle/>
        <a:p>
          <a:endParaRPr lang="en-US"/>
        </a:p>
      </dgm:t>
    </dgm:pt>
    <dgm:pt modelId="{A5D11819-BA48-41C3-8B57-01AB39FD41CA}" type="pres">
      <dgm:prSet presAssocID="{0F3F8C55-BE02-4BE7-80D3-27101286C955}" presName="spNode" presStyleCnt="0"/>
      <dgm:spPr/>
      <dgm:t>
        <a:bodyPr/>
        <a:lstStyle/>
        <a:p>
          <a:endParaRPr lang="en-US"/>
        </a:p>
      </dgm:t>
    </dgm:pt>
    <dgm:pt modelId="{02DB67CF-1472-439E-9492-0F8E51E791B9}" type="pres">
      <dgm:prSet presAssocID="{7ACD38AC-F5AD-4DA9-81C7-E8FBC3E2E893}" presName="sibTrans" presStyleLbl="sibTrans1D1" presStyleIdx="3" presStyleCnt="5"/>
      <dgm:spPr/>
      <dgm:t>
        <a:bodyPr/>
        <a:lstStyle/>
        <a:p>
          <a:endParaRPr lang="en-US"/>
        </a:p>
      </dgm:t>
    </dgm:pt>
    <dgm:pt modelId="{80DFF1DE-C39F-4BA3-A98F-7FCBB6A97E23}" type="pres">
      <dgm:prSet presAssocID="{45900705-8305-4A50-8BB5-5B27B92D76BE}" presName="node" presStyleLbl="node1" presStyleIdx="4" presStyleCnt="5">
        <dgm:presLayoutVars>
          <dgm:bulletEnabled val="1"/>
        </dgm:presLayoutVars>
      </dgm:prSet>
      <dgm:spPr/>
      <dgm:t>
        <a:bodyPr/>
        <a:lstStyle/>
        <a:p>
          <a:endParaRPr lang="en-US"/>
        </a:p>
      </dgm:t>
    </dgm:pt>
    <dgm:pt modelId="{9249AD7C-0000-400A-8F6B-C62EDEBA99EB}" type="pres">
      <dgm:prSet presAssocID="{45900705-8305-4A50-8BB5-5B27B92D76BE}" presName="spNode" presStyleCnt="0"/>
      <dgm:spPr/>
      <dgm:t>
        <a:bodyPr/>
        <a:lstStyle/>
        <a:p>
          <a:endParaRPr lang="en-US"/>
        </a:p>
      </dgm:t>
    </dgm:pt>
    <dgm:pt modelId="{C539CFD1-A9DE-49BE-A4E4-70E8AFBD1206}" type="pres">
      <dgm:prSet presAssocID="{79DC64D4-AC96-4FE3-87EA-57E3398463E0}" presName="sibTrans" presStyleLbl="sibTrans1D1" presStyleIdx="4" presStyleCnt="5"/>
      <dgm:spPr/>
      <dgm:t>
        <a:bodyPr/>
        <a:lstStyle/>
        <a:p>
          <a:endParaRPr lang="en-US"/>
        </a:p>
      </dgm:t>
    </dgm:pt>
  </dgm:ptLst>
  <dgm:cxnLst>
    <dgm:cxn modelId="{8C2EFEF5-0A62-4250-8EF9-687D851E8DDA}" type="presOf" srcId="{30A9E1B2-9B7F-4995-B15A-13E3079C95B8}" destId="{E3835952-D843-4780-A21E-D3A7614258FF}" srcOrd="0" destOrd="0" presId="urn:microsoft.com/office/officeart/2005/8/layout/cycle6"/>
    <dgm:cxn modelId="{67CC42E8-7D69-4E66-BC48-071558C43E5A}" type="presOf" srcId="{668936BE-87AC-4B69-B4AA-8E976E659D24}" destId="{2A0096DF-686B-4C48-A10E-F754242B783B}" srcOrd="0" destOrd="0" presId="urn:microsoft.com/office/officeart/2005/8/layout/cycle6"/>
    <dgm:cxn modelId="{9F146F23-27AC-4A05-BF9B-D0282F3A3C30}" type="presOf" srcId="{45900705-8305-4A50-8BB5-5B27B92D76BE}" destId="{80DFF1DE-C39F-4BA3-A98F-7FCBB6A97E23}" srcOrd="0" destOrd="0" presId="urn:microsoft.com/office/officeart/2005/8/layout/cycle6"/>
    <dgm:cxn modelId="{351AB515-1BD8-4004-9E2D-684E607E5582}" srcId="{524C27AF-7B9B-4D96-9221-8C34002C523A}" destId="{0F3F8C55-BE02-4BE7-80D3-27101286C955}" srcOrd="3" destOrd="0" parTransId="{FAC52F81-9871-47D5-971E-85AE26F010BD}" sibTransId="{7ACD38AC-F5AD-4DA9-81C7-E8FBC3E2E893}"/>
    <dgm:cxn modelId="{02D110AA-F434-41FC-9DB9-7D38543E36CD}" srcId="{524C27AF-7B9B-4D96-9221-8C34002C523A}" destId="{07EEFE09-10DD-4AC0-93FE-E0609B4BE95B}" srcOrd="2" destOrd="0" parTransId="{4FF23D89-B833-426A-A03D-9EA6F3CFB0B8}" sibTransId="{668936BE-87AC-4B69-B4AA-8E976E659D24}"/>
    <dgm:cxn modelId="{1FDD9DC7-C5C0-4E4C-AF56-9900C9029407}" type="presOf" srcId="{2DDAFC92-3CBF-4E77-97B6-AD7241BDB7B8}" destId="{81B9BB5D-F32D-4034-939B-BAC2DCE0F617}" srcOrd="0" destOrd="0" presId="urn:microsoft.com/office/officeart/2005/8/layout/cycle6"/>
    <dgm:cxn modelId="{DCD4C850-2570-443F-BF49-FB50C68BBDB9}" type="presOf" srcId="{E92DF10F-3190-48D7-B188-8AC9D707966A}" destId="{272A1713-144B-42F0-B9E2-FDB068C62479}" srcOrd="0" destOrd="0" presId="urn:microsoft.com/office/officeart/2005/8/layout/cycle6"/>
    <dgm:cxn modelId="{0BD2D60C-12FD-4D68-A097-2A1071C468B1}" srcId="{524C27AF-7B9B-4D96-9221-8C34002C523A}" destId="{E92DF10F-3190-48D7-B188-8AC9D707966A}" srcOrd="0" destOrd="0" parTransId="{037D51D5-CC1B-4E68-B814-1597D771737F}" sibTransId="{2DDAFC92-3CBF-4E77-97B6-AD7241BDB7B8}"/>
    <dgm:cxn modelId="{28525034-2B2A-44FD-B118-1A627833C1B9}" type="presOf" srcId="{7ACD38AC-F5AD-4DA9-81C7-E8FBC3E2E893}" destId="{02DB67CF-1472-439E-9492-0F8E51E791B9}" srcOrd="0" destOrd="0" presId="urn:microsoft.com/office/officeart/2005/8/layout/cycle6"/>
    <dgm:cxn modelId="{47116082-B3BA-473F-B39C-288CD7519DB9}" type="presOf" srcId="{0F3F8C55-BE02-4BE7-80D3-27101286C955}" destId="{249095B9-09E2-4060-8065-F4AFE28E82B6}" srcOrd="0" destOrd="0" presId="urn:microsoft.com/office/officeart/2005/8/layout/cycle6"/>
    <dgm:cxn modelId="{42F4559B-CB35-4BD7-9FFF-BB8B502CFF63}" srcId="{524C27AF-7B9B-4D96-9221-8C34002C523A}" destId="{30A9E1B2-9B7F-4995-B15A-13E3079C95B8}" srcOrd="1" destOrd="0" parTransId="{FF619E2D-BFD3-408B-9344-5118267B20A9}" sibTransId="{8E72DDA1-4BB3-467B-AB35-8BC5EC97B074}"/>
    <dgm:cxn modelId="{8670F785-089B-4378-8CEA-A512586E948A}" type="presOf" srcId="{07EEFE09-10DD-4AC0-93FE-E0609B4BE95B}" destId="{1BC3490B-5AFD-450D-9291-EA8E28BB8A0D}" srcOrd="0" destOrd="0" presId="urn:microsoft.com/office/officeart/2005/8/layout/cycle6"/>
    <dgm:cxn modelId="{941BE6A8-2B1D-4DDC-B5A9-5EFD76DEDBC7}" type="presOf" srcId="{8E72DDA1-4BB3-467B-AB35-8BC5EC97B074}" destId="{51BEB37E-6BFE-4F3F-AF75-1BAA00CEF557}" srcOrd="0" destOrd="0" presId="urn:microsoft.com/office/officeart/2005/8/layout/cycle6"/>
    <dgm:cxn modelId="{0E9E2E57-9DB2-4C14-9D97-539F110F2054}" type="presOf" srcId="{524C27AF-7B9B-4D96-9221-8C34002C523A}" destId="{D722BED5-BADF-4EDE-8C1A-46C2990E857F}" srcOrd="0" destOrd="0" presId="urn:microsoft.com/office/officeart/2005/8/layout/cycle6"/>
    <dgm:cxn modelId="{65EE71EB-3801-46F8-BDD5-357A02096AF8}" type="presOf" srcId="{79DC64D4-AC96-4FE3-87EA-57E3398463E0}" destId="{C539CFD1-A9DE-49BE-A4E4-70E8AFBD1206}" srcOrd="0" destOrd="0" presId="urn:microsoft.com/office/officeart/2005/8/layout/cycle6"/>
    <dgm:cxn modelId="{84C313C1-1658-46CC-849E-F2F1EAAA2114}" srcId="{524C27AF-7B9B-4D96-9221-8C34002C523A}" destId="{45900705-8305-4A50-8BB5-5B27B92D76BE}" srcOrd="4" destOrd="0" parTransId="{894ECA0D-2B31-4453-8E28-E4C3AE93B6EC}" sibTransId="{79DC64D4-AC96-4FE3-87EA-57E3398463E0}"/>
    <dgm:cxn modelId="{589DC2F2-2223-4389-84BD-41A8600D53A5}" type="presParOf" srcId="{D722BED5-BADF-4EDE-8C1A-46C2990E857F}" destId="{272A1713-144B-42F0-B9E2-FDB068C62479}" srcOrd="0" destOrd="0" presId="urn:microsoft.com/office/officeart/2005/8/layout/cycle6"/>
    <dgm:cxn modelId="{23E886A2-5E72-4458-8D91-89AFFD2314E9}" type="presParOf" srcId="{D722BED5-BADF-4EDE-8C1A-46C2990E857F}" destId="{E18F7599-78C8-4C27-8AB5-6C7F1CC9DFC2}" srcOrd="1" destOrd="0" presId="urn:microsoft.com/office/officeart/2005/8/layout/cycle6"/>
    <dgm:cxn modelId="{24DAE189-7769-4A3A-9A57-46A962A62E8C}" type="presParOf" srcId="{D722BED5-BADF-4EDE-8C1A-46C2990E857F}" destId="{81B9BB5D-F32D-4034-939B-BAC2DCE0F617}" srcOrd="2" destOrd="0" presId="urn:microsoft.com/office/officeart/2005/8/layout/cycle6"/>
    <dgm:cxn modelId="{5D430ABF-7998-41D6-9162-DE68255D4E33}" type="presParOf" srcId="{D722BED5-BADF-4EDE-8C1A-46C2990E857F}" destId="{E3835952-D843-4780-A21E-D3A7614258FF}" srcOrd="3" destOrd="0" presId="urn:microsoft.com/office/officeart/2005/8/layout/cycle6"/>
    <dgm:cxn modelId="{9CA90382-74E0-4AD9-BA22-92C209221B8E}" type="presParOf" srcId="{D722BED5-BADF-4EDE-8C1A-46C2990E857F}" destId="{7A9C1197-4965-41C0-BB9A-612E773B4F18}" srcOrd="4" destOrd="0" presId="urn:microsoft.com/office/officeart/2005/8/layout/cycle6"/>
    <dgm:cxn modelId="{4F0F0DCB-461F-4E28-BC8D-ED636FD649EF}" type="presParOf" srcId="{D722BED5-BADF-4EDE-8C1A-46C2990E857F}" destId="{51BEB37E-6BFE-4F3F-AF75-1BAA00CEF557}" srcOrd="5" destOrd="0" presId="urn:microsoft.com/office/officeart/2005/8/layout/cycle6"/>
    <dgm:cxn modelId="{85374C59-E080-4B78-828A-638ED3EC9C85}" type="presParOf" srcId="{D722BED5-BADF-4EDE-8C1A-46C2990E857F}" destId="{1BC3490B-5AFD-450D-9291-EA8E28BB8A0D}" srcOrd="6" destOrd="0" presId="urn:microsoft.com/office/officeart/2005/8/layout/cycle6"/>
    <dgm:cxn modelId="{0E8753E3-269E-4B2E-AF72-17D1E9019F56}" type="presParOf" srcId="{D722BED5-BADF-4EDE-8C1A-46C2990E857F}" destId="{D6242BC0-3E6B-4D09-91AE-C818E776BBA4}" srcOrd="7" destOrd="0" presId="urn:microsoft.com/office/officeart/2005/8/layout/cycle6"/>
    <dgm:cxn modelId="{3314D14D-E82D-4429-8DCA-2702D5867474}" type="presParOf" srcId="{D722BED5-BADF-4EDE-8C1A-46C2990E857F}" destId="{2A0096DF-686B-4C48-A10E-F754242B783B}" srcOrd="8" destOrd="0" presId="urn:microsoft.com/office/officeart/2005/8/layout/cycle6"/>
    <dgm:cxn modelId="{BCD65A2F-A924-4454-94BD-732A81D01389}" type="presParOf" srcId="{D722BED5-BADF-4EDE-8C1A-46C2990E857F}" destId="{249095B9-09E2-4060-8065-F4AFE28E82B6}" srcOrd="9" destOrd="0" presId="urn:microsoft.com/office/officeart/2005/8/layout/cycle6"/>
    <dgm:cxn modelId="{1E92FE49-4760-48AB-B6B2-64B784E46C3C}" type="presParOf" srcId="{D722BED5-BADF-4EDE-8C1A-46C2990E857F}" destId="{A5D11819-BA48-41C3-8B57-01AB39FD41CA}" srcOrd="10" destOrd="0" presId="urn:microsoft.com/office/officeart/2005/8/layout/cycle6"/>
    <dgm:cxn modelId="{0CC73DE7-C7ED-4F5E-8279-6EC779F36DB9}" type="presParOf" srcId="{D722BED5-BADF-4EDE-8C1A-46C2990E857F}" destId="{02DB67CF-1472-439E-9492-0F8E51E791B9}" srcOrd="11" destOrd="0" presId="urn:microsoft.com/office/officeart/2005/8/layout/cycle6"/>
    <dgm:cxn modelId="{774FE3A1-B675-42F9-8F62-9844E844EEFA}" type="presParOf" srcId="{D722BED5-BADF-4EDE-8C1A-46C2990E857F}" destId="{80DFF1DE-C39F-4BA3-A98F-7FCBB6A97E23}" srcOrd="12" destOrd="0" presId="urn:microsoft.com/office/officeart/2005/8/layout/cycle6"/>
    <dgm:cxn modelId="{5482353A-6263-4311-96D5-A1126215129E}" type="presParOf" srcId="{D722BED5-BADF-4EDE-8C1A-46C2990E857F}" destId="{9249AD7C-0000-400A-8F6B-C62EDEBA99EB}" srcOrd="13" destOrd="0" presId="urn:microsoft.com/office/officeart/2005/8/layout/cycle6"/>
    <dgm:cxn modelId="{51AC332C-99CE-46A6-AF8A-63AD62B26E70}" type="presParOf" srcId="{D722BED5-BADF-4EDE-8C1A-46C2990E857F}" destId="{C539CFD1-A9DE-49BE-A4E4-70E8AFBD1206}" srcOrd="14" destOrd="0" presId="urn:microsoft.com/office/officeart/2005/8/layout/cycle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3EDC19-B1D4-4A65-8888-CF15C13E8706}" type="doc">
      <dgm:prSet loTypeId="urn:microsoft.com/office/officeart/2005/8/layout/radial5" loCatId="cycle" qsTypeId="urn:microsoft.com/office/officeart/2005/8/quickstyle/3d3" qsCatId="3D" csTypeId="urn:microsoft.com/office/officeart/2005/8/colors/accent1_2" csCatId="accent1" phldr="1"/>
      <dgm:spPr/>
      <dgm:t>
        <a:bodyPr/>
        <a:lstStyle/>
        <a:p>
          <a:endParaRPr lang="en-US"/>
        </a:p>
      </dgm:t>
    </dgm:pt>
    <dgm:pt modelId="{FFD262DA-C6C3-43A2-A9B8-8A78B198C055}">
      <dgm:prSet phldrT="[Text]"/>
      <dgm:spPr/>
      <dgm:t>
        <a:bodyPr/>
        <a:lstStyle/>
        <a:p>
          <a:r>
            <a:rPr lang="en-US"/>
            <a:t>Parkview Values</a:t>
          </a:r>
        </a:p>
      </dgm:t>
    </dgm:pt>
    <dgm:pt modelId="{95C1838B-A4DA-4F2C-A30B-16C9BFD85633}" type="parTrans" cxnId="{6D801B2A-3C48-462B-80C8-2EC39FEF0328}">
      <dgm:prSet/>
      <dgm:spPr/>
      <dgm:t>
        <a:bodyPr/>
        <a:lstStyle/>
        <a:p>
          <a:endParaRPr lang="en-US"/>
        </a:p>
      </dgm:t>
    </dgm:pt>
    <dgm:pt modelId="{8E40A118-4D53-4598-93CC-9A20F3D3960E}" type="sibTrans" cxnId="{6D801B2A-3C48-462B-80C8-2EC39FEF0328}">
      <dgm:prSet/>
      <dgm:spPr/>
      <dgm:t>
        <a:bodyPr/>
        <a:lstStyle/>
        <a:p>
          <a:endParaRPr lang="en-US"/>
        </a:p>
      </dgm:t>
    </dgm:pt>
    <dgm:pt modelId="{3D0A6835-CF39-41C2-8E29-11830FCE9CF8}">
      <dgm:prSet phldrT="[Text]" custT="1"/>
      <dgm:spPr/>
      <dgm:t>
        <a:bodyPr/>
        <a:lstStyle/>
        <a:p>
          <a:r>
            <a:rPr lang="en-US" sz="800" b="1" i="1"/>
            <a:t>Happines &amp; Wellbeing: </a:t>
          </a:r>
        </a:p>
        <a:p>
          <a:r>
            <a:rPr lang="en-US" sz="800"/>
            <a:t>Promoting a kind, positive and respectful environment</a:t>
          </a:r>
        </a:p>
      </dgm:t>
    </dgm:pt>
    <dgm:pt modelId="{FC6FAD47-9EDF-4E1A-A5A3-7FCD861A399B}" type="parTrans" cxnId="{E23FBFCA-822E-4637-919C-BC4787F80B32}">
      <dgm:prSet/>
      <dgm:spPr/>
      <dgm:t>
        <a:bodyPr/>
        <a:lstStyle/>
        <a:p>
          <a:endParaRPr lang="en-US"/>
        </a:p>
      </dgm:t>
    </dgm:pt>
    <dgm:pt modelId="{F705E8B2-7C6E-476F-BA02-2E4DB8CDD415}" type="sibTrans" cxnId="{E23FBFCA-822E-4637-919C-BC4787F80B32}">
      <dgm:prSet/>
      <dgm:spPr/>
      <dgm:t>
        <a:bodyPr/>
        <a:lstStyle/>
        <a:p>
          <a:endParaRPr lang="en-US"/>
        </a:p>
      </dgm:t>
    </dgm:pt>
    <dgm:pt modelId="{534B5215-189E-4F93-917D-75E90F6DB22B}">
      <dgm:prSet phldrT="[Text]" custT="1"/>
      <dgm:spPr/>
      <dgm:t>
        <a:bodyPr/>
        <a:lstStyle/>
        <a:p>
          <a:r>
            <a:rPr lang="en-US" sz="800" b="1" i="1"/>
            <a:t>Health &amp; Self-Worth:</a:t>
          </a:r>
        </a:p>
        <a:p>
          <a:r>
            <a:rPr lang="en-US" sz="800" b="1"/>
            <a:t> </a:t>
          </a:r>
          <a:r>
            <a:rPr lang="en-US" sz="800"/>
            <a:t>Promoting a healhy, mindful attitude towards life for children and families</a:t>
          </a:r>
        </a:p>
      </dgm:t>
    </dgm:pt>
    <dgm:pt modelId="{B9EF59C6-85D4-40AB-951B-2908A014E721}" type="parTrans" cxnId="{EB219011-0657-4290-9B38-E840C8FFEBF0}">
      <dgm:prSet/>
      <dgm:spPr/>
      <dgm:t>
        <a:bodyPr/>
        <a:lstStyle/>
        <a:p>
          <a:endParaRPr lang="en-US"/>
        </a:p>
      </dgm:t>
    </dgm:pt>
    <dgm:pt modelId="{96B1E3A5-6606-4F36-87F5-184BD12170E3}" type="sibTrans" cxnId="{EB219011-0657-4290-9B38-E840C8FFEBF0}">
      <dgm:prSet/>
      <dgm:spPr/>
      <dgm:t>
        <a:bodyPr/>
        <a:lstStyle/>
        <a:p>
          <a:endParaRPr lang="en-US"/>
        </a:p>
      </dgm:t>
    </dgm:pt>
    <dgm:pt modelId="{B01AE695-3C42-4D3E-A26C-5299CE2819A1}">
      <dgm:prSet phldrT="[Text]" custT="1"/>
      <dgm:spPr/>
      <dgm:t>
        <a:bodyPr/>
        <a:lstStyle/>
        <a:p>
          <a:r>
            <a:rPr lang="en-US" sz="800" b="1" i="1"/>
            <a:t>Nuture: </a:t>
          </a:r>
        </a:p>
        <a:p>
          <a:r>
            <a:rPr lang="en-US" sz="800"/>
            <a:t>Promoting a caring, considerate enivronment that supports our families</a:t>
          </a:r>
        </a:p>
      </dgm:t>
    </dgm:pt>
    <dgm:pt modelId="{562CEBB8-D6CA-4E82-8E49-73E0D433E871}" type="parTrans" cxnId="{96DF4F0B-6F7C-4748-AD27-A8077E6B413C}">
      <dgm:prSet/>
      <dgm:spPr/>
      <dgm:t>
        <a:bodyPr/>
        <a:lstStyle/>
        <a:p>
          <a:endParaRPr lang="en-US"/>
        </a:p>
      </dgm:t>
    </dgm:pt>
    <dgm:pt modelId="{ECDBFB2F-8ECA-4004-9A38-1B61E0A5562C}" type="sibTrans" cxnId="{96DF4F0B-6F7C-4748-AD27-A8077E6B413C}">
      <dgm:prSet/>
      <dgm:spPr/>
      <dgm:t>
        <a:bodyPr/>
        <a:lstStyle/>
        <a:p>
          <a:endParaRPr lang="en-US"/>
        </a:p>
      </dgm:t>
    </dgm:pt>
    <dgm:pt modelId="{4C38D5CE-F4B1-44AA-9AE2-59765AC613DA}">
      <dgm:prSet phldrT="[Text]" custT="1"/>
      <dgm:spPr/>
      <dgm:t>
        <a:bodyPr/>
        <a:lstStyle/>
        <a:p>
          <a:r>
            <a:rPr lang="en-US" sz="800" b="1" i="1"/>
            <a:t>Environment: </a:t>
          </a:r>
        </a:p>
        <a:p>
          <a:r>
            <a:rPr lang="en-US" sz="800"/>
            <a:t>Promoting curiosity, awe and wonder at the world through stimulating, challenging activities and resources</a:t>
          </a:r>
        </a:p>
      </dgm:t>
    </dgm:pt>
    <dgm:pt modelId="{DE8DEB99-A2CA-4F0A-8A1A-CECE9D4406A5}" type="parTrans" cxnId="{FF1E685F-3684-45EC-9AF1-2B1BFF54E70A}">
      <dgm:prSet/>
      <dgm:spPr/>
      <dgm:t>
        <a:bodyPr/>
        <a:lstStyle/>
        <a:p>
          <a:endParaRPr lang="en-US"/>
        </a:p>
      </dgm:t>
    </dgm:pt>
    <dgm:pt modelId="{55397B80-4F11-45F9-AB73-6E1D2F9E7BE3}" type="sibTrans" cxnId="{FF1E685F-3684-45EC-9AF1-2B1BFF54E70A}">
      <dgm:prSet/>
      <dgm:spPr/>
      <dgm:t>
        <a:bodyPr/>
        <a:lstStyle/>
        <a:p>
          <a:endParaRPr lang="en-US"/>
        </a:p>
      </dgm:t>
    </dgm:pt>
    <dgm:pt modelId="{96C50F9C-AA6F-4883-9863-9DA5C4B0F5B3}" type="pres">
      <dgm:prSet presAssocID="{C23EDC19-B1D4-4A65-8888-CF15C13E8706}" presName="Name0" presStyleCnt="0">
        <dgm:presLayoutVars>
          <dgm:chMax val="1"/>
          <dgm:dir/>
          <dgm:animLvl val="ctr"/>
          <dgm:resizeHandles val="exact"/>
        </dgm:presLayoutVars>
      </dgm:prSet>
      <dgm:spPr/>
      <dgm:t>
        <a:bodyPr/>
        <a:lstStyle/>
        <a:p>
          <a:endParaRPr lang="en-US"/>
        </a:p>
      </dgm:t>
    </dgm:pt>
    <dgm:pt modelId="{16743B45-AD0E-4895-9FC3-5240AD93389A}" type="pres">
      <dgm:prSet presAssocID="{FFD262DA-C6C3-43A2-A9B8-8A78B198C055}" presName="centerShape" presStyleLbl="node0" presStyleIdx="0" presStyleCnt="1" custScaleX="155387" custScaleY="124682"/>
      <dgm:spPr/>
      <dgm:t>
        <a:bodyPr/>
        <a:lstStyle/>
        <a:p>
          <a:endParaRPr lang="en-US"/>
        </a:p>
      </dgm:t>
    </dgm:pt>
    <dgm:pt modelId="{12DDC059-C892-489E-A780-DC94259D8B95}" type="pres">
      <dgm:prSet presAssocID="{FC6FAD47-9EDF-4E1A-A5A3-7FCD861A399B}" presName="parTrans" presStyleLbl="sibTrans2D1" presStyleIdx="0" presStyleCnt="4"/>
      <dgm:spPr/>
      <dgm:t>
        <a:bodyPr/>
        <a:lstStyle/>
        <a:p>
          <a:endParaRPr lang="en-US"/>
        </a:p>
      </dgm:t>
    </dgm:pt>
    <dgm:pt modelId="{CE12DEB3-FB81-4AA9-894F-E11EA6676BF7}" type="pres">
      <dgm:prSet presAssocID="{FC6FAD47-9EDF-4E1A-A5A3-7FCD861A399B}" presName="connectorText" presStyleLbl="sibTrans2D1" presStyleIdx="0" presStyleCnt="4"/>
      <dgm:spPr/>
      <dgm:t>
        <a:bodyPr/>
        <a:lstStyle/>
        <a:p>
          <a:endParaRPr lang="en-US"/>
        </a:p>
      </dgm:t>
    </dgm:pt>
    <dgm:pt modelId="{57D9AB5C-A312-4DCE-A0F3-F1CA4EE5E939}" type="pres">
      <dgm:prSet presAssocID="{3D0A6835-CF39-41C2-8E29-11830FCE9CF8}" presName="node" presStyleLbl="node1" presStyleIdx="0" presStyleCnt="4" custScaleX="122032" custScaleY="111015" custRadScaleRad="105768" custRadScaleInc="654">
        <dgm:presLayoutVars>
          <dgm:bulletEnabled val="1"/>
        </dgm:presLayoutVars>
      </dgm:prSet>
      <dgm:spPr/>
      <dgm:t>
        <a:bodyPr/>
        <a:lstStyle/>
        <a:p>
          <a:endParaRPr lang="en-US"/>
        </a:p>
      </dgm:t>
    </dgm:pt>
    <dgm:pt modelId="{3DD53F36-201B-45CF-83C2-249656BA31B3}" type="pres">
      <dgm:prSet presAssocID="{B9EF59C6-85D4-40AB-951B-2908A014E721}" presName="parTrans" presStyleLbl="sibTrans2D1" presStyleIdx="1" presStyleCnt="4"/>
      <dgm:spPr/>
      <dgm:t>
        <a:bodyPr/>
        <a:lstStyle/>
        <a:p>
          <a:endParaRPr lang="en-US"/>
        </a:p>
      </dgm:t>
    </dgm:pt>
    <dgm:pt modelId="{AFA73D16-78FF-4540-9A24-F5CE50FE15BF}" type="pres">
      <dgm:prSet presAssocID="{B9EF59C6-85D4-40AB-951B-2908A014E721}" presName="connectorText" presStyleLbl="sibTrans2D1" presStyleIdx="1" presStyleCnt="4"/>
      <dgm:spPr/>
      <dgm:t>
        <a:bodyPr/>
        <a:lstStyle/>
        <a:p>
          <a:endParaRPr lang="en-US"/>
        </a:p>
      </dgm:t>
    </dgm:pt>
    <dgm:pt modelId="{30297250-A7E4-4FA9-805F-834BDD9ABA4B}" type="pres">
      <dgm:prSet presAssocID="{534B5215-189E-4F93-917D-75E90F6DB22B}" presName="node" presStyleLbl="node1" presStyleIdx="1" presStyleCnt="4" custScaleX="133113" custScaleY="123971" custRadScaleRad="122457" custRadScaleInc="-203">
        <dgm:presLayoutVars>
          <dgm:bulletEnabled val="1"/>
        </dgm:presLayoutVars>
      </dgm:prSet>
      <dgm:spPr/>
      <dgm:t>
        <a:bodyPr/>
        <a:lstStyle/>
        <a:p>
          <a:endParaRPr lang="en-US"/>
        </a:p>
      </dgm:t>
    </dgm:pt>
    <dgm:pt modelId="{CB05E121-6275-47EA-921A-2CFC09C6E532}" type="pres">
      <dgm:prSet presAssocID="{562CEBB8-D6CA-4E82-8E49-73E0D433E871}" presName="parTrans" presStyleLbl="sibTrans2D1" presStyleIdx="2" presStyleCnt="4"/>
      <dgm:spPr/>
      <dgm:t>
        <a:bodyPr/>
        <a:lstStyle/>
        <a:p>
          <a:endParaRPr lang="en-US"/>
        </a:p>
      </dgm:t>
    </dgm:pt>
    <dgm:pt modelId="{4A617133-84AE-42E4-8577-04D2E99B3844}" type="pres">
      <dgm:prSet presAssocID="{562CEBB8-D6CA-4E82-8E49-73E0D433E871}" presName="connectorText" presStyleLbl="sibTrans2D1" presStyleIdx="2" presStyleCnt="4"/>
      <dgm:spPr/>
      <dgm:t>
        <a:bodyPr/>
        <a:lstStyle/>
        <a:p>
          <a:endParaRPr lang="en-US"/>
        </a:p>
      </dgm:t>
    </dgm:pt>
    <dgm:pt modelId="{FB02488A-29A9-4BBE-AE2A-3ACC3A74F7D9}" type="pres">
      <dgm:prSet presAssocID="{B01AE695-3C42-4D3E-A26C-5299CE2819A1}" presName="node" presStyleLbl="node1" presStyleIdx="2" presStyleCnt="4" custScaleX="127162" custScaleY="105170" custRadScaleRad="105688">
        <dgm:presLayoutVars>
          <dgm:bulletEnabled val="1"/>
        </dgm:presLayoutVars>
      </dgm:prSet>
      <dgm:spPr/>
      <dgm:t>
        <a:bodyPr/>
        <a:lstStyle/>
        <a:p>
          <a:endParaRPr lang="en-US"/>
        </a:p>
      </dgm:t>
    </dgm:pt>
    <dgm:pt modelId="{67FDC8F0-748C-4B3B-A364-337884CA3B33}" type="pres">
      <dgm:prSet presAssocID="{DE8DEB99-A2CA-4F0A-8A1A-CECE9D4406A5}" presName="parTrans" presStyleLbl="sibTrans2D1" presStyleIdx="3" presStyleCnt="4"/>
      <dgm:spPr/>
      <dgm:t>
        <a:bodyPr/>
        <a:lstStyle/>
        <a:p>
          <a:endParaRPr lang="en-US"/>
        </a:p>
      </dgm:t>
    </dgm:pt>
    <dgm:pt modelId="{5EDE1999-B8AA-4A21-BD00-198B3202088A}" type="pres">
      <dgm:prSet presAssocID="{DE8DEB99-A2CA-4F0A-8A1A-CECE9D4406A5}" presName="connectorText" presStyleLbl="sibTrans2D1" presStyleIdx="3" presStyleCnt="4"/>
      <dgm:spPr/>
      <dgm:t>
        <a:bodyPr/>
        <a:lstStyle/>
        <a:p>
          <a:endParaRPr lang="en-US"/>
        </a:p>
      </dgm:t>
    </dgm:pt>
    <dgm:pt modelId="{CF538A4A-3AF8-4719-884A-BB59900E4498}" type="pres">
      <dgm:prSet presAssocID="{4C38D5CE-F4B1-44AA-9AE2-59765AC613DA}" presName="node" presStyleLbl="node1" presStyleIdx="3" presStyleCnt="4" custScaleX="143234" custScaleY="119749" custRadScaleRad="126993" custRadScaleInc="838">
        <dgm:presLayoutVars>
          <dgm:bulletEnabled val="1"/>
        </dgm:presLayoutVars>
      </dgm:prSet>
      <dgm:spPr/>
      <dgm:t>
        <a:bodyPr/>
        <a:lstStyle/>
        <a:p>
          <a:endParaRPr lang="en-US"/>
        </a:p>
      </dgm:t>
    </dgm:pt>
  </dgm:ptLst>
  <dgm:cxnLst>
    <dgm:cxn modelId="{23CA20E1-CE4D-43E7-B399-F96FD126E5FC}" type="presOf" srcId="{C23EDC19-B1D4-4A65-8888-CF15C13E8706}" destId="{96C50F9C-AA6F-4883-9863-9DA5C4B0F5B3}" srcOrd="0" destOrd="0" presId="urn:microsoft.com/office/officeart/2005/8/layout/radial5"/>
    <dgm:cxn modelId="{EB219011-0657-4290-9B38-E840C8FFEBF0}" srcId="{FFD262DA-C6C3-43A2-A9B8-8A78B198C055}" destId="{534B5215-189E-4F93-917D-75E90F6DB22B}" srcOrd="1" destOrd="0" parTransId="{B9EF59C6-85D4-40AB-951B-2908A014E721}" sibTransId="{96B1E3A5-6606-4F36-87F5-184BD12170E3}"/>
    <dgm:cxn modelId="{E73DD6E5-386C-4E51-B30A-6BB4382C3B47}" type="presOf" srcId="{562CEBB8-D6CA-4E82-8E49-73E0D433E871}" destId="{4A617133-84AE-42E4-8577-04D2E99B3844}" srcOrd="1" destOrd="0" presId="urn:microsoft.com/office/officeart/2005/8/layout/radial5"/>
    <dgm:cxn modelId="{6D801B2A-3C48-462B-80C8-2EC39FEF0328}" srcId="{C23EDC19-B1D4-4A65-8888-CF15C13E8706}" destId="{FFD262DA-C6C3-43A2-A9B8-8A78B198C055}" srcOrd="0" destOrd="0" parTransId="{95C1838B-A4DA-4F2C-A30B-16C9BFD85633}" sibTransId="{8E40A118-4D53-4598-93CC-9A20F3D3960E}"/>
    <dgm:cxn modelId="{C8FD7DD1-2956-4D2D-A1F0-BBD0C9A2F7B1}" type="presOf" srcId="{B01AE695-3C42-4D3E-A26C-5299CE2819A1}" destId="{FB02488A-29A9-4BBE-AE2A-3ACC3A74F7D9}" srcOrd="0" destOrd="0" presId="urn:microsoft.com/office/officeart/2005/8/layout/radial5"/>
    <dgm:cxn modelId="{9EF650C7-4EE8-4026-8A5A-5FD67F9DE56D}" type="presOf" srcId="{4C38D5CE-F4B1-44AA-9AE2-59765AC613DA}" destId="{CF538A4A-3AF8-4719-884A-BB59900E4498}" srcOrd="0" destOrd="0" presId="urn:microsoft.com/office/officeart/2005/8/layout/radial5"/>
    <dgm:cxn modelId="{96DF4F0B-6F7C-4748-AD27-A8077E6B413C}" srcId="{FFD262DA-C6C3-43A2-A9B8-8A78B198C055}" destId="{B01AE695-3C42-4D3E-A26C-5299CE2819A1}" srcOrd="2" destOrd="0" parTransId="{562CEBB8-D6CA-4E82-8E49-73E0D433E871}" sibTransId="{ECDBFB2F-8ECA-4004-9A38-1B61E0A5562C}"/>
    <dgm:cxn modelId="{06615367-7908-476F-A224-44B84FF033F8}" type="presOf" srcId="{B9EF59C6-85D4-40AB-951B-2908A014E721}" destId="{3DD53F36-201B-45CF-83C2-249656BA31B3}" srcOrd="0" destOrd="0" presId="urn:microsoft.com/office/officeart/2005/8/layout/radial5"/>
    <dgm:cxn modelId="{E8D90FB2-C968-4815-810F-510C983DF1AB}" type="presOf" srcId="{FFD262DA-C6C3-43A2-A9B8-8A78B198C055}" destId="{16743B45-AD0E-4895-9FC3-5240AD93389A}" srcOrd="0" destOrd="0" presId="urn:microsoft.com/office/officeart/2005/8/layout/radial5"/>
    <dgm:cxn modelId="{CA9A02FC-E4C1-412A-91D2-E268290A80EB}" type="presOf" srcId="{3D0A6835-CF39-41C2-8E29-11830FCE9CF8}" destId="{57D9AB5C-A312-4DCE-A0F3-F1CA4EE5E939}" srcOrd="0" destOrd="0" presId="urn:microsoft.com/office/officeart/2005/8/layout/radial5"/>
    <dgm:cxn modelId="{0BD8826D-517A-45DF-A465-D9B13E9F5405}" type="presOf" srcId="{DE8DEB99-A2CA-4F0A-8A1A-CECE9D4406A5}" destId="{5EDE1999-B8AA-4A21-BD00-198B3202088A}" srcOrd="1" destOrd="0" presId="urn:microsoft.com/office/officeart/2005/8/layout/radial5"/>
    <dgm:cxn modelId="{CB257E4C-4FDF-4492-9078-3E9A38AFC6EF}" type="presOf" srcId="{534B5215-189E-4F93-917D-75E90F6DB22B}" destId="{30297250-A7E4-4FA9-805F-834BDD9ABA4B}" srcOrd="0" destOrd="0" presId="urn:microsoft.com/office/officeart/2005/8/layout/radial5"/>
    <dgm:cxn modelId="{E23FBFCA-822E-4637-919C-BC4787F80B32}" srcId="{FFD262DA-C6C3-43A2-A9B8-8A78B198C055}" destId="{3D0A6835-CF39-41C2-8E29-11830FCE9CF8}" srcOrd="0" destOrd="0" parTransId="{FC6FAD47-9EDF-4E1A-A5A3-7FCD861A399B}" sibTransId="{F705E8B2-7C6E-476F-BA02-2E4DB8CDD415}"/>
    <dgm:cxn modelId="{4BA80864-A0F7-44DB-A7AB-690F9F23615B}" type="presOf" srcId="{FC6FAD47-9EDF-4E1A-A5A3-7FCD861A399B}" destId="{CE12DEB3-FB81-4AA9-894F-E11EA6676BF7}" srcOrd="1" destOrd="0" presId="urn:microsoft.com/office/officeart/2005/8/layout/radial5"/>
    <dgm:cxn modelId="{56E69863-AA00-45CC-A594-69DCD3F76898}" type="presOf" srcId="{FC6FAD47-9EDF-4E1A-A5A3-7FCD861A399B}" destId="{12DDC059-C892-489E-A780-DC94259D8B95}" srcOrd="0" destOrd="0" presId="urn:microsoft.com/office/officeart/2005/8/layout/radial5"/>
    <dgm:cxn modelId="{FF1E685F-3684-45EC-9AF1-2B1BFF54E70A}" srcId="{FFD262DA-C6C3-43A2-A9B8-8A78B198C055}" destId="{4C38D5CE-F4B1-44AA-9AE2-59765AC613DA}" srcOrd="3" destOrd="0" parTransId="{DE8DEB99-A2CA-4F0A-8A1A-CECE9D4406A5}" sibTransId="{55397B80-4F11-45F9-AB73-6E1D2F9E7BE3}"/>
    <dgm:cxn modelId="{9CA2F025-DCC3-4C8B-8BDE-FF20028FDE56}" type="presOf" srcId="{B9EF59C6-85D4-40AB-951B-2908A014E721}" destId="{AFA73D16-78FF-4540-9A24-F5CE50FE15BF}" srcOrd="1" destOrd="0" presId="urn:microsoft.com/office/officeart/2005/8/layout/radial5"/>
    <dgm:cxn modelId="{30869EF3-D4E6-4A3E-998B-6F9D9D00832D}" type="presOf" srcId="{DE8DEB99-A2CA-4F0A-8A1A-CECE9D4406A5}" destId="{67FDC8F0-748C-4B3B-A364-337884CA3B33}" srcOrd="0" destOrd="0" presId="urn:microsoft.com/office/officeart/2005/8/layout/radial5"/>
    <dgm:cxn modelId="{4DC22601-10AB-4141-96A3-29D47734C80F}" type="presOf" srcId="{562CEBB8-D6CA-4E82-8E49-73E0D433E871}" destId="{CB05E121-6275-47EA-921A-2CFC09C6E532}" srcOrd="0" destOrd="0" presId="urn:microsoft.com/office/officeart/2005/8/layout/radial5"/>
    <dgm:cxn modelId="{D13EFD52-359E-4C6F-B6AF-6823EDCA9B8F}" type="presParOf" srcId="{96C50F9C-AA6F-4883-9863-9DA5C4B0F5B3}" destId="{16743B45-AD0E-4895-9FC3-5240AD93389A}" srcOrd="0" destOrd="0" presId="urn:microsoft.com/office/officeart/2005/8/layout/radial5"/>
    <dgm:cxn modelId="{5786F6FD-264A-49D4-9FF9-DE1B92327749}" type="presParOf" srcId="{96C50F9C-AA6F-4883-9863-9DA5C4B0F5B3}" destId="{12DDC059-C892-489E-A780-DC94259D8B95}" srcOrd="1" destOrd="0" presId="urn:microsoft.com/office/officeart/2005/8/layout/radial5"/>
    <dgm:cxn modelId="{F88294ED-5919-4DB4-9F86-C916E0A4B776}" type="presParOf" srcId="{12DDC059-C892-489E-A780-DC94259D8B95}" destId="{CE12DEB3-FB81-4AA9-894F-E11EA6676BF7}" srcOrd="0" destOrd="0" presId="urn:microsoft.com/office/officeart/2005/8/layout/radial5"/>
    <dgm:cxn modelId="{FA61031B-2488-4593-902D-A4EB64487CD1}" type="presParOf" srcId="{96C50F9C-AA6F-4883-9863-9DA5C4B0F5B3}" destId="{57D9AB5C-A312-4DCE-A0F3-F1CA4EE5E939}" srcOrd="2" destOrd="0" presId="urn:microsoft.com/office/officeart/2005/8/layout/radial5"/>
    <dgm:cxn modelId="{5F8AAFAA-0057-4097-9D17-00B5FA8FC0DC}" type="presParOf" srcId="{96C50F9C-AA6F-4883-9863-9DA5C4B0F5B3}" destId="{3DD53F36-201B-45CF-83C2-249656BA31B3}" srcOrd="3" destOrd="0" presId="urn:microsoft.com/office/officeart/2005/8/layout/radial5"/>
    <dgm:cxn modelId="{8511004B-5714-4218-B2C4-BAB0E60E841D}" type="presParOf" srcId="{3DD53F36-201B-45CF-83C2-249656BA31B3}" destId="{AFA73D16-78FF-4540-9A24-F5CE50FE15BF}" srcOrd="0" destOrd="0" presId="urn:microsoft.com/office/officeart/2005/8/layout/radial5"/>
    <dgm:cxn modelId="{DC958DCE-1E9A-4711-A1E5-BC52CC2FCEB7}" type="presParOf" srcId="{96C50F9C-AA6F-4883-9863-9DA5C4B0F5B3}" destId="{30297250-A7E4-4FA9-805F-834BDD9ABA4B}" srcOrd="4" destOrd="0" presId="urn:microsoft.com/office/officeart/2005/8/layout/radial5"/>
    <dgm:cxn modelId="{A20CDEA6-8F2D-4110-9C1B-36D9C3134B7C}" type="presParOf" srcId="{96C50F9C-AA6F-4883-9863-9DA5C4B0F5B3}" destId="{CB05E121-6275-47EA-921A-2CFC09C6E532}" srcOrd="5" destOrd="0" presId="urn:microsoft.com/office/officeart/2005/8/layout/radial5"/>
    <dgm:cxn modelId="{A29CBD76-8CF8-402B-89E7-77209292E453}" type="presParOf" srcId="{CB05E121-6275-47EA-921A-2CFC09C6E532}" destId="{4A617133-84AE-42E4-8577-04D2E99B3844}" srcOrd="0" destOrd="0" presId="urn:microsoft.com/office/officeart/2005/8/layout/radial5"/>
    <dgm:cxn modelId="{FF9B52E8-BAD8-4757-9AA4-61EAAD92F4AD}" type="presParOf" srcId="{96C50F9C-AA6F-4883-9863-9DA5C4B0F5B3}" destId="{FB02488A-29A9-4BBE-AE2A-3ACC3A74F7D9}" srcOrd="6" destOrd="0" presId="urn:microsoft.com/office/officeart/2005/8/layout/radial5"/>
    <dgm:cxn modelId="{ADA13B76-0D80-42AC-8616-003B58DE19D8}" type="presParOf" srcId="{96C50F9C-AA6F-4883-9863-9DA5C4B0F5B3}" destId="{67FDC8F0-748C-4B3B-A364-337884CA3B33}" srcOrd="7" destOrd="0" presId="urn:microsoft.com/office/officeart/2005/8/layout/radial5"/>
    <dgm:cxn modelId="{E6FCEDAF-AEAB-48F5-B185-D2971C6FDE3C}" type="presParOf" srcId="{67FDC8F0-748C-4B3B-A364-337884CA3B33}" destId="{5EDE1999-B8AA-4A21-BD00-198B3202088A}" srcOrd="0" destOrd="0" presId="urn:microsoft.com/office/officeart/2005/8/layout/radial5"/>
    <dgm:cxn modelId="{A73420D6-96A2-4E34-8A0B-52E6972A0266}" type="presParOf" srcId="{96C50F9C-AA6F-4883-9863-9DA5C4B0F5B3}" destId="{CF538A4A-3AF8-4719-884A-BB59900E4498}" srcOrd="8" destOrd="0" presId="urn:microsoft.com/office/officeart/2005/8/layout/radial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0FC93-68E8-4384-8A3F-2F1154886DBE}">
      <dsp:nvSpPr>
        <dsp:cNvPr id="0" name=""/>
        <dsp:cNvSpPr/>
      </dsp:nvSpPr>
      <dsp:spPr>
        <a:xfrm>
          <a:off x="2063368" y="-329892"/>
          <a:ext cx="2076542" cy="2259614"/>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5708398-46BF-4F46-904A-A09BC4AC7703}">
      <dsp:nvSpPr>
        <dsp:cNvPr id="0" name=""/>
        <dsp:cNvSpPr/>
      </dsp:nvSpPr>
      <dsp:spPr>
        <a:xfrm>
          <a:off x="2528279" y="562295"/>
          <a:ext cx="1200320" cy="436807"/>
        </a:xfrm>
        <a:prstGeom prst="rect">
          <a:avLst/>
        </a:prstGeom>
        <a:noFill/>
        <a:ln w="12700" cap="rnd"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t>To provide a welcoming, nurturing environment in which children feel safe to take risks</a:t>
          </a:r>
        </a:p>
        <a:p>
          <a:pPr lvl="0" algn="ctr" defTabSz="400050">
            <a:lnSpc>
              <a:spcPct val="90000"/>
            </a:lnSpc>
            <a:spcBef>
              <a:spcPct val="0"/>
            </a:spcBef>
            <a:spcAft>
              <a:spcPct val="35000"/>
            </a:spcAft>
          </a:pPr>
          <a:endParaRPr lang="en-US" sz="1400" kern="1200"/>
        </a:p>
      </dsp:txBody>
      <dsp:txXfrm>
        <a:off x="2528279" y="562295"/>
        <a:ext cx="1200320" cy="436807"/>
      </dsp:txXfrm>
    </dsp:sp>
    <dsp:sp modelId="{9E968E1C-CCC6-483E-92A2-8FC0B05BB0C9}">
      <dsp:nvSpPr>
        <dsp:cNvPr id="0" name=""/>
        <dsp:cNvSpPr/>
      </dsp:nvSpPr>
      <dsp:spPr>
        <a:xfrm>
          <a:off x="1413164" y="819148"/>
          <a:ext cx="2179543" cy="1902218"/>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7686D4E-B793-4BD4-AEBE-A49FECCB64CA}">
      <dsp:nvSpPr>
        <dsp:cNvPr id="0" name=""/>
        <dsp:cNvSpPr/>
      </dsp:nvSpPr>
      <dsp:spPr>
        <a:xfrm>
          <a:off x="2113655" y="1537870"/>
          <a:ext cx="873824" cy="436807"/>
        </a:xfrm>
        <a:prstGeom prst="rect">
          <a:avLst/>
        </a:prstGeom>
        <a:noFill/>
        <a:ln w="12700" cap="rnd"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t>To create an environment in which our children, families and staff feel respected and listened to</a:t>
          </a:r>
        </a:p>
      </dsp:txBody>
      <dsp:txXfrm>
        <a:off x="2113655" y="1537870"/>
        <a:ext cx="873824" cy="436807"/>
      </dsp:txXfrm>
    </dsp:sp>
    <dsp:sp modelId="{C9387E0A-4225-4828-A371-962255E46874}">
      <dsp:nvSpPr>
        <dsp:cNvPr id="0" name=""/>
        <dsp:cNvSpPr/>
      </dsp:nvSpPr>
      <dsp:spPr>
        <a:xfrm>
          <a:off x="2331573" y="2276433"/>
          <a:ext cx="1796852" cy="1489018"/>
        </a:xfrm>
        <a:prstGeom prst="blockArc">
          <a:avLst>
            <a:gd name="adj1" fmla="val 13500000"/>
            <a:gd name="adj2" fmla="val 10800000"/>
            <a:gd name="adj3" fmla="val 12740"/>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F53A510-A3A7-4710-8EA0-DF3EDB30064A}">
      <dsp:nvSpPr>
        <dsp:cNvPr id="0" name=""/>
        <dsp:cNvSpPr/>
      </dsp:nvSpPr>
      <dsp:spPr>
        <a:xfrm>
          <a:off x="2829325" y="2785716"/>
          <a:ext cx="873824" cy="436807"/>
        </a:xfrm>
        <a:prstGeom prst="rect">
          <a:avLst/>
        </a:prstGeom>
        <a:noFill/>
        <a:ln w="12700" cap="rnd"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t>To help all children to prepare for a bright future</a:t>
          </a:r>
        </a:p>
        <a:p>
          <a:pPr lvl="0" algn="ctr" defTabSz="400050">
            <a:lnSpc>
              <a:spcPct val="90000"/>
            </a:lnSpc>
            <a:spcBef>
              <a:spcPct val="0"/>
            </a:spcBef>
            <a:spcAft>
              <a:spcPct val="35000"/>
            </a:spcAft>
          </a:pPr>
          <a:endParaRPr lang="en-US" sz="800" kern="1200"/>
        </a:p>
      </dsp:txBody>
      <dsp:txXfrm>
        <a:off x="2829325" y="2785716"/>
        <a:ext cx="873824" cy="4368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2A1713-144B-42F0-B9E2-FDB068C62479}">
      <dsp:nvSpPr>
        <dsp:cNvPr id="0" name=""/>
        <dsp:cNvSpPr/>
      </dsp:nvSpPr>
      <dsp:spPr>
        <a:xfrm>
          <a:off x="1961180" y="-48492"/>
          <a:ext cx="1362076" cy="1117655"/>
        </a:xfrm>
        <a:prstGeom prst="roundRect">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To ensure all children are given equal opportunity to achieve their full potential through an education based on their individual needs</a:t>
          </a:r>
        </a:p>
      </dsp:txBody>
      <dsp:txXfrm>
        <a:off x="2015739" y="6067"/>
        <a:ext cx="1252958" cy="1008537"/>
      </dsp:txXfrm>
    </dsp:sp>
    <dsp:sp modelId="{81B9BB5D-F32D-4034-939B-BAC2DCE0F617}">
      <dsp:nvSpPr>
        <dsp:cNvPr id="0" name=""/>
        <dsp:cNvSpPr/>
      </dsp:nvSpPr>
      <dsp:spPr>
        <a:xfrm>
          <a:off x="748879" y="484587"/>
          <a:ext cx="3664510" cy="3664510"/>
        </a:xfrm>
        <a:custGeom>
          <a:avLst/>
          <a:gdLst/>
          <a:ahLst/>
          <a:cxnLst/>
          <a:rect l="0" t="0" r="0" b="0"/>
          <a:pathLst>
            <a:path>
              <a:moveTo>
                <a:pt x="2583258" y="160982"/>
              </a:moveTo>
              <a:arcTo wR="1832255" hR="1832255" stAng="17651834" swAng="1810079"/>
            </a:path>
          </a:pathLst>
        </a:custGeom>
        <a:noFill/>
        <a:ln w="12700" cap="rnd"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E3835952-D843-4780-A21E-D3A7614258FF}">
      <dsp:nvSpPr>
        <dsp:cNvPr id="0" name=""/>
        <dsp:cNvSpPr/>
      </dsp:nvSpPr>
      <dsp:spPr>
        <a:xfrm>
          <a:off x="3622037" y="1257258"/>
          <a:ext cx="1453818" cy="1038265"/>
        </a:xfrm>
        <a:prstGeom prst="roundRect">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To scaffold and inspire children's learning with careful consideration given to their interests, nuturing them in all areas of learning</a:t>
          </a:r>
        </a:p>
      </dsp:txBody>
      <dsp:txXfrm>
        <a:off x="3672721" y="1307942"/>
        <a:ext cx="1352450" cy="936897"/>
      </dsp:txXfrm>
    </dsp:sp>
    <dsp:sp modelId="{51BEB37E-6BFE-4F3F-AF75-1BAA00CEF557}">
      <dsp:nvSpPr>
        <dsp:cNvPr id="0" name=""/>
        <dsp:cNvSpPr/>
      </dsp:nvSpPr>
      <dsp:spPr>
        <a:xfrm>
          <a:off x="777942" y="561888"/>
          <a:ext cx="3664510" cy="3664510"/>
        </a:xfrm>
        <a:custGeom>
          <a:avLst/>
          <a:gdLst/>
          <a:ahLst/>
          <a:cxnLst/>
          <a:rect l="0" t="0" r="0" b="0"/>
          <a:pathLst>
            <a:path>
              <a:moveTo>
                <a:pt x="3662399" y="1744330"/>
              </a:moveTo>
              <a:arcTo wR="1832255" hR="1832255" stAng="21434969" swAng="1998775"/>
            </a:path>
          </a:pathLst>
        </a:custGeom>
        <a:noFill/>
        <a:ln w="12700" cap="rnd"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1BC3490B-5AFD-450D-9291-EA8E28BB8A0D}">
      <dsp:nvSpPr>
        <dsp:cNvPr id="0" name=""/>
        <dsp:cNvSpPr/>
      </dsp:nvSpPr>
      <dsp:spPr>
        <a:xfrm>
          <a:off x="2971154" y="3335007"/>
          <a:ext cx="1496074" cy="979817"/>
        </a:xfrm>
        <a:prstGeom prst="roundRect">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To provide each and every child with a joyful, stimulating environment which includes rich outdoor learning</a:t>
          </a:r>
        </a:p>
        <a:p>
          <a:pPr lvl="0" algn="ctr" defTabSz="444500">
            <a:lnSpc>
              <a:spcPct val="90000"/>
            </a:lnSpc>
            <a:spcBef>
              <a:spcPct val="0"/>
            </a:spcBef>
            <a:spcAft>
              <a:spcPct val="35000"/>
            </a:spcAft>
          </a:pPr>
          <a:endParaRPr lang="en-US" sz="800" kern="1200"/>
        </a:p>
      </dsp:txBody>
      <dsp:txXfrm>
        <a:off x="3018985" y="3382838"/>
        <a:ext cx="1400412" cy="884155"/>
      </dsp:txXfrm>
    </dsp:sp>
    <dsp:sp modelId="{2A0096DF-686B-4C48-A10E-F754242B783B}">
      <dsp:nvSpPr>
        <dsp:cNvPr id="0" name=""/>
        <dsp:cNvSpPr/>
      </dsp:nvSpPr>
      <dsp:spPr>
        <a:xfrm>
          <a:off x="696197" y="534853"/>
          <a:ext cx="3664510" cy="3664510"/>
        </a:xfrm>
        <a:custGeom>
          <a:avLst/>
          <a:gdLst/>
          <a:ahLst/>
          <a:cxnLst/>
          <a:rect l="0" t="0" r="0" b="0"/>
          <a:pathLst>
            <a:path>
              <a:moveTo>
                <a:pt x="2267547" y="3612052"/>
              </a:moveTo>
              <a:arcTo wR="1832255" hR="1832255" stAng="4575404" swAng="1413818"/>
            </a:path>
          </a:pathLst>
        </a:custGeom>
        <a:noFill/>
        <a:ln w="12700" cap="rnd"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249095B9-09E2-4060-8065-F4AFE28E82B6}">
      <dsp:nvSpPr>
        <dsp:cNvPr id="0" name=""/>
        <dsp:cNvSpPr/>
      </dsp:nvSpPr>
      <dsp:spPr>
        <a:xfrm>
          <a:off x="796582" y="3378076"/>
          <a:ext cx="1411844" cy="917698"/>
        </a:xfrm>
        <a:prstGeom prst="roundRect">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To celebrate each individual's achievements through praise each and every day</a:t>
          </a:r>
        </a:p>
      </dsp:txBody>
      <dsp:txXfrm>
        <a:off x="841380" y="3422874"/>
        <a:ext cx="1322248" cy="828102"/>
      </dsp:txXfrm>
    </dsp:sp>
    <dsp:sp modelId="{02DB67CF-1472-439E-9492-0F8E51E791B9}">
      <dsp:nvSpPr>
        <dsp:cNvPr id="0" name=""/>
        <dsp:cNvSpPr/>
      </dsp:nvSpPr>
      <dsp:spPr>
        <a:xfrm>
          <a:off x="803721" y="588248"/>
          <a:ext cx="3664510" cy="3664510"/>
        </a:xfrm>
        <a:custGeom>
          <a:avLst/>
          <a:gdLst/>
          <a:ahLst/>
          <a:cxnLst/>
          <a:rect l="0" t="0" r="0" b="0"/>
          <a:pathLst>
            <a:path>
              <a:moveTo>
                <a:pt x="264042" y="2779814"/>
              </a:moveTo>
              <a:arcTo wR="1832255" hR="1832255" stAng="8931504" swAng="2194692"/>
            </a:path>
          </a:pathLst>
        </a:custGeom>
        <a:noFill/>
        <a:ln w="12700" cap="rnd"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80DFF1DE-C39F-4BA3-A98F-7FCBB6A97E23}">
      <dsp:nvSpPr>
        <dsp:cNvPr id="0" name=""/>
        <dsp:cNvSpPr/>
      </dsp:nvSpPr>
      <dsp:spPr>
        <a:xfrm>
          <a:off x="193718" y="1317543"/>
          <a:ext cx="1411844" cy="917698"/>
        </a:xfrm>
        <a:prstGeom prst="roundRect">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To encourage each individual at Parkview to care for their community and environment</a:t>
          </a:r>
        </a:p>
      </dsp:txBody>
      <dsp:txXfrm>
        <a:off x="238516" y="1362341"/>
        <a:ext cx="1322248" cy="828102"/>
      </dsp:txXfrm>
    </dsp:sp>
    <dsp:sp modelId="{C539CFD1-A9DE-49BE-A4E4-70E8AFBD1206}">
      <dsp:nvSpPr>
        <dsp:cNvPr id="0" name=""/>
        <dsp:cNvSpPr/>
      </dsp:nvSpPr>
      <dsp:spPr>
        <a:xfrm>
          <a:off x="809963" y="510335"/>
          <a:ext cx="3664510" cy="3664510"/>
        </a:xfrm>
        <a:custGeom>
          <a:avLst/>
          <a:gdLst/>
          <a:ahLst/>
          <a:cxnLst/>
          <a:rect l="0" t="0" r="0" b="0"/>
          <a:pathLst>
            <a:path>
              <a:moveTo>
                <a:pt x="319607" y="798303"/>
              </a:moveTo>
              <a:arcTo wR="1832255" hR="1832255" stAng="12861244" swAng="2009353"/>
            </a:path>
          </a:pathLst>
        </a:custGeom>
        <a:noFill/>
        <a:ln w="12700" cap="rnd"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743B45-AD0E-4895-9FC3-5240AD93389A}">
      <dsp:nvSpPr>
        <dsp:cNvPr id="0" name=""/>
        <dsp:cNvSpPr/>
      </dsp:nvSpPr>
      <dsp:spPr>
        <a:xfrm>
          <a:off x="1997357" y="1372759"/>
          <a:ext cx="1650203" cy="1324117"/>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Parkview Values</a:t>
          </a:r>
        </a:p>
      </dsp:txBody>
      <dsp:txXfrm>
        <a:off x="2239024" y="1566671"/>
        <a:ext cx="1166869" cy="936293"/>
      </dsp:txXfrm>
    </dsp:sp>
    <dsp:sp modelId="{12DDC059-C892-489E-A780-DC94259D8B95}">
      <dsp:nvSpPr>
        <dsp:cNvPr id="0" name=""/>
        <dsp:cNvSpPr/>
      </dsp:nvSpPr>
      <dsp:spPr>
        <a:xfrm rot="16218676">
          <a:off x="2764359" y="1078179"/>
          <a:ext cx="124630" cy="3610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2782952" y="1169089"/>
        <a:ext cx="87241" cy="216646"/>
      </dsp:txXfrm>
    </dsp:sp>
    <dsp:sp modelId="{57D9AB5C-A312-4DCE-A0F3-F1CA4EE5E939}">
      <dsp:nvSpPr>
        <dsp:cNvPr id="0" name=""/>
        <dsp:cNvSpPr/>
      </dsp:nvSpPr>
      <dsp:spPr>
        <a:xfrm>
          <a:off x="2182548" y="-41349"/>
          <a:ext cx="1295974" cy="1178974"/>
        </a:xfrm>
        <a:prstGeom prst="ellipse">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1" kern="1200"/>
            <a:t>Happines &amp; Wellbeing: </a:t>
          </a:r>
        </a:p>
        <a:p>
          <a:pPr lvl="0" algn="ctr" defTabSz="355600">
            <a:lnSpc>
              <a:spcPct val="90000"/>
            </a:lnSpc>
            <a:spcBef>
              <a:spcPct val="0"/>
            </a:spcBef>
            <a:spcAft>
              <a:spcPct val="35000"/>
            </a:spcAft>
          </a:pPr>
          <a:r>
            <a:rPr lang="en-US" sz="800" kern="1200"/>
            <a:t>Promoting a kind, positive and respectful environment</a:t>
          </a:r>
        </a:p>
      </dsp:txBody>
      <dsp:txXfrm>
        <a:off x="2372339" y="131308"/>
        <a:ext cx="916392" cy="833660"/>
      </dsp:txXfrm>
    </dsp:sp>
    <dsp:sp modelId="{3DD53F36-201B-45CF-83C2-249656BA31B3}">
      <dsp:nvSpPr>
        <dsp:cNvPr id="0" name=""/>
        <dsp:cNvSpPr/>
      </dsp:nvSpPr>
      <dsp:spPr>
        <a:xfrm rot="21594519">
          <a:off x="3711054" y="1852740"/>
          <a:ext cx="152966" cy="3610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3711054" y="1924993"/>
        <a:ext cx="107076" cy="216646"/>
      </dsp:txXfrm>
    </dsp:sp>
    <dsp:sp modelId="{30297250-A7E4-4FA9-805F-834BDD9ABA4B}">
      <dsp:nvSpPr>
        <dsp:cNvPr id="0" name=""/>
        <dsp:cNvSpPr/>
      </dsp:nvSpPr>
      <dsp:spPr>
        <a:xfrm>
          <a:off x="3936174" y="1373632"/>
          <a:ext cx="1413654" cy="1316566"/>
        </a:xfrm>
        <a:prstGeom prst="ellipse">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1" kern="1200"/>
            <a:t>Health &amp; Self-Worth:</a:t>
          </a:r>
        </a:p>
        <a:p>
          <a:pPr lvl="0" algn="ctr" defTabSz="355600">
            <a:lnSpc>
              <a:spcPct val="90000"/>
            </a:lnSpc>
            <a:spcBef>
              <a:spcPct val="0"/>
            </a:spcBef>
            <a:spcAft>
              <a:spcPct val="35000"/>
            </a:spcAft>
          </a:pPr>
          <a:r>
            <a:rPr lang="en-US" sz="800" b="1" kern="1200"/>
            <a:t> </a:t>
          </a:r>
          <a:r>
            <a:rPr lang="en-US" sz="800" kern="1200"/>
            <a:t>Promoting a healhy, mindful attitude towards life for children and families</a:t>
          </a:r>
        </a:p>
      </dsp:txBody>
      <dsp:txXfrm>
        <a:off x="4143199" y="1566439"/>
        <a:ext cx="999604" cy="930952"/>
      </dsp:txXfrm>
    </dsp:sp>
    <dsp:sp modelId="{CB05E121-6275-47EA-921A-2CFC09C6E532}">
      <dsp:nvSpPr>
        <dsp:cNvPr id="0" name=""/>
        <dsp:cNvSpPr/>
      </dsp:nvSpPr>
      <dsp:spPr>
        <a:xfrm rot="5400000">
          <a:off x="2751923" y="2645431"/>
          <a:ext cx="141071" cy="3610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2773084" y="2696487"/>
        <a:ext cx="98750" cy="216646"/>
      </dsp:txXfrm>
    </dsp:sp>
    <dsp:sp modelId="{FB02488A-29A9-4BBE-AE2A-3ACC3A74F7D9}">
      <dsp:nvSpPr>
        <dsp:cNvPr id="0" name=""/>
        <dsp:cNvSpPr/>
      </dsp:nvSpPr>
      <dsp:spPr>
        <a:xfrm>
          <a:off x="2147231" y="2963048"/>
          <a:ext cx="1350454" cy="1116900"/>
        </a:xfrm>
        <a:prstGeom prst="ellipse">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1" kern="1200"/>
            <a:t>Nuture: </a:t>
          </a:r>
        </a:p>
        <a:p>
          <a:pPr lvl="0" algn="ctr" defTabSz="355600">
            <a:lnSpc>
              <a:spcPct val="90000"/>
            </a:lnSpc>
            <a:spcBef>
              <a:spcPct val="0"/>
            </a:spcBef>
            <a:spcAft>
              <a:spcPct val="35000"/>
            </a:spcAft>
          </a:pPr>
          <a:r>
            <a:rPr lang="en-US" sz="800" kern="1200"/>
            <a:t>Promoting a caring, considerate enivronment that supports our families</a:t>
          </a:r>
        </a:p>
      </dsp:txBody>
      <dsp:txXfrm>
        <a:off x="2345000" y="3126614"/>
        <a:ext cx="954916" cy="789768"/>
      </dsp:txXfrm>
    </dsp:sp>
    <dsp:sp modelId="{67FDC8F0-748C-4B3B-A364-337884CA3B33}">
      <dsp:nvSpPr>
        <dsp:cNvPr id="0" name=""/>
        <dsp:cNvSpPr/>
      </dsp:nvSpPr>
      <dsp:spPr>
        <a:xfrm rot="10822626">
          <a:off x="1770642" y="1847883"/>
          <a:ext cx="160233" cy="3610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10800000">
        <a:off x="1818711" y="1920257"/>
        <a:ext cx="112163" cy="216646"/>
      </dsp:txXfrm>
    </dsp:sp>
    <dsp:sp modelId="{CF538A4A-3AF8-4719-884A-BB59900E4498}">
      <dsp:nvSpPr>
        <dsp:cNvPr id="0" name=""/>
        <dsp:cNvSpPr/>
      </dsp:nvSpPr>
      <dsp:spPr>
        <a:xfrm>
          <a:off x="173949" y="1386527"/>
          <a:ext cx="1521138" cy="1271729"/>
        </a:xfrm>
        <a:prstGeom prst="ellipse">
          <a:avLst/>
        </a:prstGeom>
        <a:solidFill>
          <a:schemeClr val="accent1">
            <a:hueOff val="0"/>
            <a:satOff val="0"/>
            <a:lumOff val="0"/>
            <a:alphaOff val="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i="1" kern="1200"/>
            <a:t>Environment: </a:t>
          </a:r>
        </a:p>
        <a:p>
          <a:pPr lvl="0" algn="ctr" defTabSz="355600">
            <a:lnSpc>
              <a:spcPct val="90000"/>
            </a:lnSpc>
            <a:spcBef>
              <a:spcPct val="0"/>
            </a:spcBef>
            <a:spcAft>
              <a:spcPct val="35000"/>
            </a:spcAft>
          </a:pPr>
          <a:r>
            <a:rPr lang="en-US" sz="800" kern="1200"/>
            <a:t>Promoting curiosity, awe and wonder at the world through stimulating, challenging activities and resources</a:t>
          </a:r>
        </a:p>
      </dsp:txBody>
      <dsp:txXfrm>
        <a:off x="396715" y="1572767"/>
        <a:ext cx="1075606" cy="899249"/>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 Georges Road, Millom, Cumbria LA18 4LE, Tel: 01229 772840 email: admin@parkview-nur.cumbria.sch.uk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8B4A26-1D44-4793-8C78-6F3386A70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Parkview Nursery School</vt:lpstr>
    </vt:vector>
  </TitlesOfParts>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Parkview Nursery School</dc:title>
  <dc:subject>Information Leaflet</dc:subject>
  <dc:creator>ffice</dc:creator>
  <cp:keywords/>
  <dc:description/>
  <cp:lastModifiedBy>Office</cp:lastModifiedBy>
  <cp:revision>11</cp:revision>
  <cp:lastPrinted>2022-11-21T10:51:00Z</cp:lastPrinted>
  <dcterms:created xsi:type="dcterms:W3CDTF">2022-10-06T09:22:00Z</dcterms:created>
  <dcterms:modified xsi:type="dcterms:W3CDTF">2022-11-21T10:54:00Z</dcterms:modified>
</cp:coreProperties>
</file>